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F27D3" w:rsidR="18A6B474" w:rsidP="5E160E89" w:rsidRDefault="03764183" w14:paraId="0EF545DB" w14:textId="1F9F6CAD">
      <w:pPr>
        <w:spacing w:after="0" w:line="240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u w:val="single"/>
        </w:rPr>
      </w:pPr>
      <w:r w:rsidRPr="1533E9B8" w:rsidR="03764183">
        <w:rPr>
          <w:rFonts w:ascii="Calibri" w:hAnsi="Calibri" w:cs="Calibri" w:asciiTheme="minorAscii" w:hAnsiTheme="minorAscii" w:cstheme="minorAscii"/>
          <w:b w:val="1"/>
          <w:bCs w:val="1"/>
          <w:sz w:val="24"/>
          <w:szCs w:val="24"/>
          <w:u w:val="single"/>
        </w:rPr>
        <w:t>North Staffs &amp; Stoke Pharmacy Committee</w:t>
      </w:r>
    </w:p>
    <w:p w:rsidR="17CA1200" w:rsidP="1533E9B8" w:rsidRDefault="17CA1200" w14:paraId="111C7286" w14:textId="1F8E5537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</w:pPr>
      <w:r w:rsidRPr="1533E9B8" w:rsidR="17CA1200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>26</w:t>
      </w:r>
      <w:r w:rsidRPr="1533E9B8" w:rsidR="17CA1200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  <w:vertAlign w:val="superscript"/>
        </w:rPr>
        <w:t>th</w:t>
      </w:r>
      <w:r w:rsidRPr="1533E9B8" w:rsidR="17CA1200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 xml:space="preserve"> Jan 2021</w:t>
      </w:r>
    </w:p>
    <w:p w:rsidR="2E1862BC" w:rsidP="1533E9B8" w:rsidRDefault="2E1862BC" w14:paraId="6812C38E" w14:textId="579EDA05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</w:pPr>
      <w:r w:rsidRPr="1533E9B8" w:rsidR="2E1862BC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 xml:space="preserve">Webinar </w:t>
      </w:r>
      <w:r w:rsidRPr="1533E9B8" w:rsidR="7425F2BB">
        <w:rPr>
          <w:rFonts w:ascii="Calibri" w:hAnsi="Calibri" w:cs="Calibri" w:asciiTheme="minorAscii" w:hAnsiTheme="minorAscii" w:cstheme="minorAscii"/>
          <w:b w:val="1"/>
          <w:bCs w:val="1"/>
          <w:sz w:val="32"/>
          <w:szCs w:val="32"/>
        </w:rPr>
        <w:t>1.30pm to 4.30pm</w:t>
      </w:r>
    </w:p>
    <w:p w:rsidR="2E1862BC" w:rsidP="2E1862BC" w:rsidRDefault="2E1862BC" w14:paraId="10E6B035" w14:textId="3677F32D">
      <w:pPr>
        <w:pStyle w:val="Normal"/>
        <w:spacing w:after="0" w:line="240" w:lineRule="auto"/>
        <w:jc w:val="center"/>
        <w:rPr>
          <w:rFonts w:ascii="Calibri" w:hAnsi="Calibri" w:cs="Calibri" w:asciiTheme="minorAscii" w:hAnsiTheme="minorAscii" w:cstheme="minorAscii"/>
          <w:b w:val="1"/>
          <w:bCs w:val="1"/>
        </w:rPr>
      </w:pPr>
    </w:p>
    <w:p w:rsidR="2E1862BC" w:rsidP="34D73214" w:rsidRDefault="2E1862BC" w14:paraId="16535AA5" w14:textId="28441D70">
      <w:pPr>
        <w:pStyle w:val="Normal"/>
        <w:spacing w:after="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4D73214" w:rsidR="73717B2D">
        <w:rPr>
          <w:rFonts w:ascii="Calibri" w:hAnsi="Calibri" w:eastAsia="Calibri" w:cs="Calibri"/>
          <w:noProof w:val="0"/>
          <w:sz w:val="22"/>
          <w:szCs w:val="22"/>
          <w:lang w:val="en-GB"/>
        </w:rPr>
        <w:t>Invite sent via Microsoft Teams</w:t>
      </w:r>
    </w:p>
    <w:p w:rsidR="2E1862BC" w:rsidP="34D73214" w:rsidRDefault="2E1862BC" w14:paraId="1A3D468D" w14:textId="33A3C1E0">
      <w:pPr>
        <w:pStyle w:val="Normal"/>
        <w:spacing w:after="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2E1862BC" w:rsidP="34D73214" w:rsidRDefault="2E1862BC" w14:paraId="121A307C" w14:textId="3007BEB3">
      <w:pPr>
        <w:spacing w:after="0" w:line="240" w:lineRule="auto"/>
        <w:jc w:val="center"/>
      </w:pPr>
      <w:r w:rsidRPr="34D73214" w:rsidR="73717B2D">
        <w:rPr>
          <w:rFonts w:ascii="Calibri" w:hAnsi="Calibri" w:eastAsia="Calibri" w:cs="Calibri"/>
          <w:noProof w:val="0"/>
          <w:color w:val="252424"/>
          <w:sz w:val="36"/>
          <w:szCs w:val="36"/>
          <w:lang w:val="en-GB"/>
        </w:rPr>
        <w:t>Microsoft Teams meeting</w:t>
      </w:r>
    </w:p>
    <w:p w:rsidR="2E1862BC" w:rsidP="34D73214" w:rsidRDefault="2E1862BC" w14:paraId="1604F3C6" w14:textId="2C0F3DCE">
      <w:pPr>
        <w:spacing w:after="0" w:line="240" w:lineRule="auto"/>
        <w:jc w:val="center"/>
      </w:pPr>
      <w:r w:rsidRPr="34D73214" w:rsidR="73717B2D">
        <w:rPr>
          <w:rFonts w:ascii="Calibri" w:hAnsi="Calibri" w:eastAsia="Calibri" w:cs="Calibri"/>
          <w:b w:val="1"/>
          <w:bCs w:val="1"/>
          <w:noProof w:val="0"/>
          <w:color w:val="252424"/>
          <w:sz w:val="21"/>
          <w:szCs w:val="21"/>
          <w:lang w:val="en-GB"/>
        </w:rPr>
        <w:t>Join on your computer or mobile app</w:t>
      </w:r>
    </w:p>
    <w:p w:rsidR="2E1862BC" w:rsidP="34D73214" w:rsidRDefault="2E1862BC" w14:paraId="411E5094" w14:textId="1925F28F">
      <w:pPr>
        <w:spacing w:after="0" w:line="240" w:lineRule="auto"/>
        <w:jc w:val="center"/>
      </w:pPr>
      <w:hyperlink r:id="Ra2184411fc2e40c2">
        <w:r w:rsidRPr="34D73214" w:rsidR="73717B2D">
          <w:rPr>
            <w:rStyle w:val="Hyperlink"/>
            <w:rFonts w:ascii="Segoe UI Semibold" w:hAnsi="Segoe UI Semibold" w:eastAsia="Segoe UI Semibold" w:cs="Segoe UI Semibold"/>
            <w:strike w:val="0"/>
            <w:dstrike w:val="0"/>
            <w:noProof w:val="0"/>
            <w:sz w:val="21"/>
            <w:szCs w:val="21"/>
            <w:lang w:val="en-GB"/>
          </w:rPr>
          <w:t>Click here to join the meeting</w:t>
        </w:r>
      </w:hyperlink>
    </w:p>
    <w:p w:rsidR="2E1862BC" w:rsidP="34D73214" w:rsidRDefault="2E1862BC" w14:paraId="0FF29CD6" w14:textId="095633AF">
      <w:pPr>
        <w:spacing w:after="0" w:line="240" w:lineRule="auto"/>
        <w:jc w:val="center"/>
      </w:pPr>
      <w:hyperlink r:id="R92d5007c7ae4406d">
        <w:r w:rsidRPr="34D73214" w:rsidR="73717B2D">
          <w:rPr>
            <w:rStyle w:val="Hyperlink"/>
            <w:rFonts w:ascii="Segoe UI" w:hAnsi="Segoe UI" w:eastAsia="Segoe UI" w:cs="Segoe UI"/>
            <w:strike w:val="0"/>
            <w:dstrike w:val="0"/>
            <w:noProof w:val="0"/>
            <w:sz w:val="21"/>
            <w:szCs w:val="21"/>
            <w:lang w:val="en-GB"/>
          </w:rPr>
          <w:t>Learn More</w:t>
        </w:r>
      </w:hyperlink>
      <w:r w:rsidRPr="34D73214" w:rsidR="73717B2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| </w:t>
      </w:r>
      <w:hyperlink r:id="Rff99cca15bbc44e0">
        <w:r w:rsidRPr="34D73214" w:rsidR="73717B2D">
          <w:rPr>
            <w:rStyle w:val="Hyperlink"/>
            <w:rFonts w:ascii="Segoe UI" w:hAnsi="Segoe UI" w:eastAsia="Segoe UI" w:cs="Segoe UI"/>
            <w:strike w:val="0"/>
            <w:dstrike w:val="0"/>
            <w:noProof w:val="0"/>
            <w:sz w:val="21"/>
            <w:szCs w:val="21"/>
            <w:lang w:val="en-GB"/>
          </w:rPr>
          <w:t>Meeting options</w:t>
        </w:r>
      </w:hyperlink>
    </w:p>
    <w:p w:rsidR="2E1862BC" w:rsidP="34D73214" w:rsidRDefault="2E1862BC" w14:paraId="733178EC" w14:textId="5A84E3B8">
      <w:pPr>
        <w:pStyle w:val="Normal"/>
        <w:spacing w:after="0" w:line="240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34D73214" w:rsidR="3B011B34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     </w:t>
      </w:r>
    </w:p>
    <w:tbl>
      <w:tblPr>
        <w:tblW w:w="100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875"/>
        <w:gridCol w:w="1290"/>
        <w:gridCol w:w="2305"/>
      </w:tblGrid>
      <w:tr w:rsidRPr="006F27D3" w:rsidR="00CC3940" w:rsidTr="1AA96C35" w14:paraId="1D8B25E7" w14:textId="77777777">
        <w:trPr>
          <w:trHeight w:val="454"/>
        </w:trPr>
        <w:tc>
          <w:tcPr>
            <w:tcW w:w="1555" w:type="dxa"/>
            <w:shd w:val="clear" w:color="auto" w:fill="92D050"/>
            <w:tcMar/>
          </w:tcPr>
          <w:p w:rsidRPr="006F27D3" w:rsidR="00CC3940" w:rsidP="00036883" w:rsidRDefault="00CC3940" w14:paraId="27311FAB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6F27D3">
              <w:rPr>
                <w:rFonts w:asciiTheme="minorHAnsi" w:hAnsiTheme="minorHAnsi" w:cstheme="minorHAnsi"/>
                <w:b/>
                <w:bCs/>
              </w:rPr>
              <w:t>Business Agenda item</w:t>
            </w:r>
          </w:p>
        </w:tc>
        <w:tc>
          <w:tcPr>
            <w:tcW w:w="4875" w:type="dxa"/>
            <w:shd w:val="clear" w:color="auto" w:fill="92D050"/>
            <w:tcMar/>
          </w:tcPr>
          <w:p w:rsidRPr="006F27D3" w:rsidR="00CC3940" w:rsidP="00036883" w:rsidRDefault="00CC3940" w14:paraId="2298A296" w14:textId="77777777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Item description</w:t>
            </w:r>
          </w:p>
        </w:tc>
        <w:tc>
          <w:tcPr>
            <w:tcW w:w="1290" w:type="dxa"/>
            <w:shd w:val="clear" w:color="auto" w:fill="92D050"/>
            <w:tcMar/>
          </w:tcPr>
          <w:p w:rsidRPr="006F27D3" w:rsidR="00CC3940" w:rsidP="00036883" w:rsidRDefault="00CC3940" w14:paraId="54A22890" w14:textId="77777777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ENC/</w:t>
            </w:r>
          </w:p>
          <w:p w:rsidRPr="006F27D3" w:rsidR="00CC3940" w:rsidP="00036883" w:rsidRDefault="00CC3940" w14:paraId="6BFAEE82" w14:textId="77777777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verbal</w:t>
            </w:r>
          </w:p>
        </w:tc>
        <w:tc>
          <w:tcPr>
            <w:tcW w:w="2305" w:type="dxa"/>
            <w:shd w:val="clear" w:color="auto" w:fill="92D050"/>
            <w:tcMar/>
          </w:tcPr>
          <w:p w:rsidRPr="006F27D3" w:rsidR="00CC3940" w:rsidP="00036883" w:rsidRDefault="00CC3940" w14:paraId="681F8DAD" w14:textId="77777777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Item Presenter</w:t>
            </w:r>
          </w:p>
        </w:tc>
      </w:tr>
      <w:tr w:rsidRPr="006F27D3" w:rsidR="00CC3940" w:rsidTr="1AA96C35" w14:paraId="74E186D9" w14:textId="77777777">
        <w:tc>
          <w:tcPr>
            <w:tcW w:w="1555" w:type="dxa"/>
            <w:tcMar/>
          </w:tcPr>
          <w:p w:rsidRPr="006F27D3" w:rsidR="00CC3940" w:rsidP="00036883" w:rsidRDefault="00CC3940" w14:paraId="28EAAADD" w14:textId="77777777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4875" w:type="dxa"/>
            <w:shd w:val="clear" w:color="auto" w:fill="auto"/>
            <w:tcMar/>
          </w:tcPr>
          <w:p w:rsidRPr="006F27D3" w:rsidR="00CC3940" w:rsidP="33E6C02E" w:rsidRDefault="33E6C02E" w14:paraId="4DA9B6AD" w14:textId="727343FE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Welcome, Introductions (if appropriate) Apologies</w:t>
            </w:r>
          </w:p>
        </w:tc>
        <w:tc>
          <w:tcPr>
            <w:tcW w:w="1290" w:type="dxa"/>
            <w:shd w:val="clear" w:color="auto" w:fill="auto"/>
            <w:tcMar/>
          </w:tcPr>
          <w:p w:rsidRPr="006F27D3" w:rsidR="00CC3940" w:rsidP="00036883" w:rsidRDefault="00CC3940" w14:paraId="02D1F540" w14:textId="77777777">
            <w:pPr>
              <w:rPr>
                <w:rFonts w:eastAsia="Arial"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verbal</w:t>
            </w:r>
          </w:p>
        </w:tc>
        <w:tc>
          <w:tcPr>
            <w:tcW w:w="2305" w:type="dxa"/>
            <w:shd w:val="clear" w:color="auto" w:fill="auto"/>
            <w:tcMar/>
          </w:tcPr>
          <w:p w:rsidRPr="006F27D3" w:rsidR="00CC3940" w:rsidP="00036883" w:rsidRDefault="00CC3940" w14:paraId="449074E6" w14:textId="77777777">
            <w:pPr>
              <w:rPr>
                <w:rFonts w:eastAsia="Arial" w:asciiTheme="minorHAnsi" w:hAnsiTheme="minorHAnsi" w:cstheme="minorHAnsi"/>
              </w:rPr>
            </w:pPr>
            <w:r w:rsidRPr="006F27D3">
              <w:rPr>
                <w:rFonts w:eastAsia="Arial" w:asciiTheme="minorHAnsi" w:hAnsiTheme="minorHAnsi" w:cstheme="minorHAnsi"/>
              </w:rPr>
              <w:t>Chair</w:t>
            </w:r>
          </w:p>
        </w:tc>
      </w:tr>
      <w:tr w:rsidRPr="006F27D3" w:rsidR="00CC3940" w:rsidTr="1AA96C35" w14:paraId="7A681BCA" w14:textId="77777777">
        <w:tc>
          <w:tcPr>
            <w:tcW w:w="1555" w:type="dxa"/>
            <w:tcMar/>
          </w:tcPr>
          <w:p w:rsidRPr="006F27D3" w:rsidR="00CC3940" w:rsidP="2E1862BC" w:rsidRDefault="00CC3940" w14:paraId="7FA19A2B" w14:textId="77777777">
            <w:pPr>
              <w:numPr>
                <w:ilvl w:val="0"/>
                <w:numId w:val="10"/>
              </w:numPr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4875" w:type="dxa"/>
            <w:shd w:val="clear" w:color="auto" w:fill="auto"/>
            <w:tcMar/>
          </w:tcPr>
          <w:p w:rsidRPr="006F27D3" w:rsidR="00CC3940" w:rsidP="33E6C02E" w:rsidRDefault="33E6C02E" w14:paraId="75A463F8" w14:textId="647C8547">
            <w:pPr>
              <w:rPr>
                <w:rFonts w:eastAsia="Arial"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 xml:space="preserve">Approval of minutes from previous meeting       </w:t>
            </w:r>
          </w:p>
        </w:tc>
        <w:tc>
          <w:tcPr>
            <w:tcW w:w="1290" w:type="dxa"/>
            <w:shd w:val="clear" w:color="auto" w:fill="auto"/>
            <w:tcMar/>
          </w:tcPr>
          <w:p w:rsidRPr="006F27D3" w:rsidR="00CC3940" w:rsidP="07FAFCC4" w:rsidRDefault="00CC3940" w14:paraId="3E9C2724" w14:textId="0FF445E4">
            <w:pPr>
              <w:rPr>
                <w:rFonts w:ascii="Calibri" w:hAnsi="Calibri" w:cs="Calibri" w:asciiTheme="minorAscii" w:hAnsiTheme="minorAscii" w:cstheme="minorAscii"/>
              </w:rPr>
            </w:pPr>
            <w:r w:rsidRPr="07FAFCC4" w:rsidR="00CC3940">
              <w:rPr>
                <w:rFonts w:ascii="Calibri" w:hAnsi="Calibri" w:cs="Calibri" w:asciiTheme="minorAscii" w:hAnsiTheme="minorAscii" w:cstheme="minorAscii"/>
              </w:rPr>
              <w:t xml:space="preserve">ENC </w:t>
            </w:r>
            <w:r w:rsidRPr="07FAFCC4" w:rsidR="00780F8A">
              <w:rPr>
                <w:rFonts w:ascii="Calibri" w:hAnsi="Calibri" w:cs="Calibri" w:asciiTheme="minorAscii" w:hAnsiTheme="minorAscii" w:cstheme="minorAscii"/>
              </w:rPr>
              <w:t>1</w:t>
            </w:r>
            <w:r w:rsidRPr="07FAFCC4" w:rsidR="2C9CABE3">
              <w:rPr>
                <w:rFonts w:ascii="Calibri" w:hAnsi="Calibri" w:cs="Calibri" w:asciiTheme="minorAscii" w:hAnsiTheme="minorAscii" w:cstheme="minorAscii"/>
              </w:rPr>
              <w:t>a and b</w:t>
            </w:r>
          </w:p>
        </w:tc>
        <w:tc>
          <w:tcPr>
            <w:tcW w:w="2305" w:type="dxa"/>
            <w:shd w:val="clear" w:color="auto" w:fill="auto"/>
            <w:tcMar/>
          </w:tcPr>
          <w:p w:rsidRPr="006F27D3" w:rsidR="00CC3940" w:rsidP="00036883" w:rsidRDefault="00CC3940" w14:paraId="302AF0E4" w14:textId="77777777">
            <w:pPr>
              <w:rPr>
                <w:rFonts w:eastAsia="Arial"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chair</w:t>
            </w:r>
          </w:p>
        </w:tc>
      </w:tr>
      <w:tr w:rsidRPr="006F27D3" w:rsidR="2C9FCE8C" w:rsidTr="1AA96C35" w14:paraId="31ED6E51" w14:textId="77777777">
        <w:tc>
          <w:tcPr>
            <w:tcW w:w="1555" w:type="dxa"/>
            <w:tcMar/>
          </w:tcPr>
          <w:p w:rsidRPr="006F27D3" w:rsidR="2C9FCE8C" w:rsidP="2E1862BC" w:rsidRDefault="2C9FCE8C" w14:paraId="63A5C18C" w14:textId="37CAFE3E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4875" w:type="dxa"/>
            <w:shd w:val="clear" w:color="auto" w:fill="auto"/>
            <w:tcMar/>
          </w:tcPr>
          <w:p w:rsidRPr="006F27D3" w:rsidR="2C9FCE8C" w:rsidP="2C9FCE8C" w:rsidRDefault="00D702C2" w14:paraId="263F75CE" w14:textId="792CF64C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C</w:t>
            </w:r>
            <w:r w:rsidRPr="006F27D3" w:rsidR="2C9FCE8C">
              <w:rPr>
                <w:rFonts w:asciiTheme="minorHAnsi" w:hAnsiTheme="minorHAnsi" w:cstheme="minorHAnsi"/>
              </w:rPr>
              <w:t>ompetition law approval</w:t>
            </w:r>
          </w:p>
        </w:tc>
        <w:tc>
          <w:tcPr>
            <w:tcW w:w="1290" w:type="dxa"/>
            <w:shd w:val="clear" w:color="auto" w:fill="auto"/>
            <w:tcMar/>
          </w:tcPr>
          <w:p w:rsidRPr="006F27D3" w:rsidR="2C9FCE8C" w:rsidP="5E160E89" w:rsidRDefault="2C9FCE8C" w14:paraId="6D2ABCAA" w14:textId="171C8586">
            <w:pPr>
              <w:rPr>
                <w:rFonts w:ascii="Calibri" w:hAnsi="Calibri" w:cs="Calibri" w:asciiTheme="minorAscii" w:hAnsiTheme="minorAscii" w:cstheme="minorAscii"/>
              </w:rPr>
            </w:pPr>
            <w:r w:rsidRPr="5E160E89" w:rsidR="06E4BA97">
              <w:rPr>
                <w:rFonts w:ascii="Calibri" w:hAnsi="Calibri" w:cs="Calibri" w:asciiTheme="minorAscii" w:hAnsiTheme="minorAscii" w:cstheme="minorAscii"/>
              </w:rPr>
              <w:t>verbal</w:t>
            </w:r>
          </w:p>
        </w:tc>
        <w:tc>
          <w:tcPr>
            <w:tcW w:w="2305" w:type="dxa"/>
            <w:shd w:val="clear" w:color="auto" w:fill="auto"/>
            <w:tcMar/>
          </w:tcPr>
          <w:p w:rsidRPr="006F27D3" w:rsidR="2C9FCE8C" w:rsidP="2C9FCE8C" w:rsidRDefault="2C9FCE8C" w14:paraId="5516E292" w14:textId="1FE1A82B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EL</w:t>
            </w:r>
          </w:p>
        </w:tc>
      </w:tr>
      <w:tr w:rsidRPr="006F27D3" w:rsidR="00CC3940" w:rsidTr="1AA96C35" w14:paraId="36876C2F" w14:textId="77777777">
        <w:tc>
          <w:tcPr>
            <w:tcW w:w="1555" w:type="dxa"/>
            <w:tcMar/>
          </w:tcPr>
          <w:p w:rsidRPr="006F27D3" w:rsidR="00CC3940" w:rsidP="2E1862BC" w:rsidRDefault="00CC3940" w14:paraId="06FF00BC" w14:textId="77777777">
            <w:pPr>
              <w:numPr>
                <w:ilvl w:val="0"/>
                <w:numId w:val="10"/>
              </w:numPr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4875" w:type="dxa"/>
            <w:shd w:val="clear" w:color="auto" w:fill="auto"/>
            <w:tcMar/>
          </w:tcPr>
          <w:p w:rsidRPr="006F27D3" w:rsidR="00CC3940" w:rsidP="00036883" w:rsidRDefault="00CC3940" w14:paraId="7FCBD295" w14:textId="6854B580">
            <w:pPr>
              <w:rPr>
                <w:rFonts w:eastAsia="Arial"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 xml:space="preserve">Matters Arising from </w:t>
            </w:r>
            <w:r w:rsidRPr="006F27D3" w:rsidR="00222AAD">
              <w:rPr>
                <w:rFonts w:asciiTheme="minorHAnsi" w:hAnsiTheme="minorHAnsi" w:cstheme="minorHAnsi"/>
              </w:rPr>
              <w:t>minutes</w:t>
            </w:r>
          </w:p>
        </w:tc>
        <w:tc>
          <w:tcPr>
            <w:tcW w:w="1290" w:type="dxa"/>
            <w:shd w:val="clear" w:color="auto" w:fill="auto"/>
            <w:tcMar/>
          </w:tcPr>
          <w:p w:rsidRPr="006F27D3" w:rsidR="00CC3940" w:rsidP="5E160E89" w:rsidRDefault="00CC3940" w14:paraId="495A975D" w14:textId="0B761825">
            <w:pPr>
              <w:rPr>
                <w:rFonts w:ascii="Calibri" w:hAnsi="Calibri" w:cs="Calibri" w:asciiTheme="minorAscii" w:hAnsiTheme="minorAscii" w:cstheme="minorAscii"/>
              </w:rPr>
            </w:pPr>
            <w:r w:rsidRPr="5E160E89" w:rsidR="62DA07CA">
              <w:rPr>
                <w:rFonts w:ascii="Calibri" w:hAnsi="Calibri" w:cs="Calibri" w:asciiTheme="minorAscii" w:hAnsiTheme="minorAscii" w:cstheme="minorAscii"/>
              </w:rPr>
              <w:t>verbal</w:t>
            </w:r>
          </w:p>
        </w:tc>
        <w:tc>
          <w:tcPr>
            <w:tcW w:w="2305" w:type="dxa"/>
            <w:shd w:val="clear" w:color="auto" w:fill="auto"/>
            <w:tcMar/>
          </w:tcPr>
          <w:p w:rsidRPr="006F27D3" w:rsidR="00CC3940" w:rsidP="00036883" w:rsidRDefault="00CC3940" w14:paraId="0FBBE686" w14:textId="77777777">
            <w:pPr>
              <w:rPr>
                <w:rFonts w:eastAsia="Arial"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chair</w:t>
            </w:r>
          </w:p>
        </w:tc>
      </w:tr>
      <w:tr w:rsidRPr="006F27D3" w:rsidR="00CC3940" w:rsidTr="1AA96C35" w14:paraId="71A79F8F" w14:textId="77777777">
        <w:tc>
          <w:tcPr>
            <w:tcW w:w="1555" w:type="dxa"/>
            <w:tcMar/>
          </w:tcPr>
          <w:p w:rsidRPr="006F27D3" w:rsidR="00CC3940" w:rsidP="2E1862BC" w:rsidRDefault="00CC3940" w14:paraId="044E282F" w14:textId="77777777">
            <w:pPr>
              <w:numPr>
                <w:ilvl w:val="0"/>
                <w:numId w:val="10"/>
              </w:numPr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4875" w:type="dxa"/>
            <w:shd w:val="clear" w:color="auto" w:fill="auto"/>
            <w:tcMar/>
          </w:tcPr>
          <w:p w:rsidRPr="006F27D3" w:rsidR="00B34DB0" w:rsidP="2E1862BC" w:rsidRDefault="03764183" w14:paraId="45685623" w14:textId="2F2D1EF1">
            <w:pPr>
              <w:spacing w:after="0"/>
              <w:rPr>
                <w:rFonts w:ascii="Calibri" w:hAnsi="Calibri" w:cs="Calibri" w:asciiTheme="minorAscii" w:hAnsiTheme="minorAscii" w:cstheme="minorAscii"/>
              </w:rPr>
            </w:pPr>
            <w:r w:rsidRPr="2E1862BC" w:rsidR="2E1862BC">
              <w:rPr>
                <w:rFonts w:ascii="Calibri" w:hAnsi="Calibri" w:cs="Calibri" w:asciiTheme="minorAscii" w:hAnsiTheme="minorAscii" w:cstheme="minorAscii"/>
              </w:rPr>
              <w:t xml:space="preserve">Finance report </w:t>
            </w:r>
          </w:p>
        </w:tc>
        <w:tc>
          <w:tcPr>
            <w:tcW w:w="1290" w:type="dxa"/>
            <w:shd w:val="clear" w:color="auto" w:fill="auto"/>
            <w:tcMar/>
          </w:tcPr>
          <w:p w:rsidRPr="006F27D3" w:rsidR="00CC3940" w:rsidP="00036883" w:rsidRDefault="00CC3940" w14:paraId="4EBD45FF" w14:textId="77777777">
            <w:pPr>
              <w:rPr>
                <w:rFonts w:eastAsia="Arial"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verbal</w:t>
            </w:r>
          </w:p>
        </w:tc>
        <w:tc>
          <w:tcPr>
            <w:tcW w:w="2305" w:type="dxa"/>
            <w:shd w:val="clear" w:color="auto" w:fill="auto"/>
            <w:tcMar/>
          </w:tcPr>
          <w:p w:rsidRPr="006F27D3" w:rsidR="00CC3940" w:rsidP="00036883" w:rsidRDefault="00CC3940" w14:paraId="188CEE88" w14:textId="77777777">
            <w:pPr>
              <w:rPr>
                <w:rFonts w:eastAsia="Arial"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TC</w:t>
            </w:r>
          </w:p>
        </w:tc>
      </w:tr>
      <w:tr w:rsidR="07FAFCC4" w:rsidTr="1AA96C35" w14:paraId="3154F885">
        <w:tc>
          <w:tcPr>
            <w:tcW w:w="1555" w:type="dxa"/>
            <w:tcMar/>
          </w:tcPr>
          <w:p w:rsidR="07FAFCC4" w:rsidP="07FAFCC4" w:rsidRDefault="07FAFCC4" w14:paraId="4458F79E" w14:textId="57FA81F3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4875" w:type="dxa"/>
            <w:shd w:val="clear" w:color="auto" w:fill="auto"/>
            <w:tcMar/>
          </w:tcPr>
          <w:p w:rsidR="482043CC" w:rsidP="07FAFCC4" w:rsidRDefault="482043CC" w14:paraId="4E0E4C9A" w14:textId="47751574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07FAFCC4" w:rsidR="482043CC">
              <w:rPr>
                <w:rFonts w:ascii="Calibri" w:hAnsi="Calibri" w:cs="Calibri" w:asciiTheme="minorAscii" w:hAnsiTheme="minorAscii" w:cstheme="minorAscii"/>
              </w:rPr>
              <w:t>Action Tracker</w:t>
            </w:r>
          </w:p>
        </w:tc>
        <w:tc>
          <w:tcPr>
            <w:tcW w:w="1290" w:type="dxa"/>
            <w:shd w:val="clear" w:color="auto" w:fill="auto"/>
            <w:tcMar/>
          </w:tcPr>
          <w:p w:rsidR="482043CC" w:rsidP="07FAFCC4" w:rsidRDefault="482043CC" w14:paraId="775D8185" w14:textId="4A9F47B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7FAFCC4" w:rsidR="482043CC">
              <w:rPr>
                <w:rFonts w:ascii="Calibri" w:hAnsi="Calibri" w:cs="Calibri" w:asciiTheme="minorAscii" w:hAnsiTheme="minorAscii" w:cstheme="minorAscii"/>
              </w:rPr>
              <w:t xml:space="preserve">ENC </w:t>
            </w:r>
            <w:r w:rsidRPr="07FAFCC4" w:rsidR="45C97500">
              <w:rPr>
                <w:rFonts w:ascii="Calibri" w:hAnsi="Calibri" w:cs="Calibri" w:asciiTheme="minorAscii" w:hAnsiTheme="minorAscii" w:cstheme="minorAscii"/>
              </w:rPr>
              <w:t>2</w:t>
            </w:r>
          </w:p>
        </w:tc>
        <w:tc>
          <w:tcPr>
            <w:tcW w:w="2305" w:type="dxa"/>
            <w:shd w:val="clear" w:color="auto" w:fill="auto"/>
            <w:tcMar/>
          </w:tcPr>
          <w:p w:rsidR="482043CC" w:rsidP="07FAFCC4" w:rsidRDefault="482043CC" w14:paraId="67ADCE60" w14:textId="1CAD8DB1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07FAFCC4" w:rsidR="482043CC">
              <w:rPr>
                <w:rFonts w:ascii="Calibri" w:hAnsi="Calibri" w:cs="Calibri" w:asciiTheme="minorAscii" w:hAnsiTheme="minorAscii" w:cstheme="minorAscii"/>
              </w:rPr>
              <w:t>Chair</w:t>
            </w:r>
          </w:p>
        </w:tc>
      </w:tr>
      <w:tr w:rsidRPr="006F27D3" w:rsidR="006D44B7" w:rsidTr="1AA96C35" w14:paraId="6BF68C8E" w14:textId="77777777">
        <w:trPr>
          <w:trHeight w:val="454"/>
        </w:trPr>
        <w:tc>
          <w:tcPr>
            <w:tcW w:w="1555" w:type="dxa"/>
            <w:shd w:val="clear" w:color="auto" w:fill="92D050"/>
            <w:tcMar/>
          </w:tcPr>
          <w:p w:rsidRPr="006F27D3" w:rsidR="006D44B7" w:rsidP="00036883" w:rsidRDefault="006D44B7" w14:paraId="57BAB74F" w14:textId="77777777">
            <w:pPr>
              <w:rPr>
                <w:rFonts w:asciiTheme="minorHAnsi" w:hAnsiTheme="minorHAnsi" w:cstheme="minorHAnsi"/>
                <w:b/>
                <w:bCs/>
              </w:rPr>
            </w:pPr>
            <w:r w:rsidRPr="006F27D3">
              <w:rPr>
                <w:rFonts w:asciiTheme="minorHAnsi" w:hAnsiTheme="minorHAnsi" w:cstheme="minorHAnsi"/>
                <w:b/>
                <w:bCs/>
              </w:rPr>
              <w:t>Business Agenda item</w:t>
            </w:r>
          </w:p>
        </w:tc>
        <w:tc>
          <w:tcPr>
            <w:tcW w:w="4875" w:type="dxa"/>
            <w:shd w:val="clear" w:color="auto" w:fill="92D050"/>
            <w:tcMar/>
          </w:tcPr>
          <w:p w:rsidRPr="006F27D3" w:rsidR="006D44B7" w:rsidP="00036883" w:rsidRDefault="006D44B7" w14:paraId="31173CEC" w14:textId="77777777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Item description</w:t>
            </w:r>
          </w:p>
        </w:tc>
        <w:tc>
          <w:tcPr>
            <w:tcW w:w="1290" w:type="dxa"/>
            <w:shd w:val="clear" w:color="auto" w:fill="92D050"/>
            <w:tcMar/>
          </w:tcPr>
          <w:p w:rsidRPr="006F27D3" w:rsidR="006D44B7" w:rsidP="00036883" w:rsidRDefault="006D44B7" w14:paraId="638900CD" w14:textId="77777777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ENC/</w:t>
            </w:r>
          </w:p>
          <w:p w:rsidRPr="006F27D3" w:rsidR="006D44B7" w:rsidP="00036883" w:rsidRDefault="006D44B7" w14:paraId="19F094DD" w14:textId="77777777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verbal</w:t>
            </w:r>
          </w:p>
        </w:tc>
        <w:tc>
          <w:tcPr>
            <w:tcW w:w="2305" w:type="dxa"/>
            <w:shd w:val="clear" w:color="auto" w:fill="92D050"/>
            <w:tcMar/>
          </w:tcPr>
          <w:p w:rsidRPr="006F27D3" w:rsidR="006D44B7" w:rsidP="00036883" w:rsidRDefault="006D44B7" w14:paraId="12413E0F" w14:textId="77777777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Item Presenter</w:t>
            </w:r>
          </w:p>
        </w:tc>
      </w:tr>
      <w:tr w:rsidRPr="006F27D3" w:rsidR="00C718DF" w:rsidTr="1AA96C35" w14:paraId="147A0367" w14:textId="77777777">
        <w:tc>
          <w:tcPr>
            <w:tcW w:w="1555" w:type="dxa"/>
            <w:shd w:val="clear" w:color="auto" w:fill="FFFFFF" w:themeFill="background1"/>
            <w:tcMar/>
          </w:tcPr>
          <w:p w:rsidRPr="006F27D3" w:rsidR="00C718DF" w:rsidP="2E1862BC" w:rsidRDefault="00C718DF" w14:paraId="3DBD345C" w14:textId="77777777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Arial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4875" w:type="dxa"/>
            <w:shd w:val="clear" w:color="auto" w:fill="FFFFFF" w:themeFill="background1"/>
            <w:tcMar/>
          </w:tcPr>
          <w:p w:rsidR="64380ABE" w:rsidP="1533E9B8" w:rsidRDefault="64380ABE" w14:paraId="567581E6" w14:textId="0716C997">
            <w:pPr>
              <w:pStyle w:val="Normal"/>
              <w:bidi w:val="0"/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1533E9B8" w:rsidR="64380ABE">
              <w:rPr>
                <w:rFonts w:ascii="Calibri" w:hAnsi="Calibri" w:eastAsia="Arial" w:cs="Calibri" w:asciiTheme="minorAscii" w:hAnsiTheme="minorAscii" w:cstheme="minorAscii"/>
              </w:rPr>
              <w:t>Covid- 19 update</w:t>
            </w:r>
          </w:p>
          <w:p w:rsidR="64380ABE" w:rsidP="1533E9B8" w:rsidRDefault="64380ABE" w14:paraId="1BA8857F" w14:textId="554A0C01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1533E9B8" w:rsidR="64380ABE">
              <w:rPr>
                <w:rFonts w:ascii="Calibri" w:hAnsi="Calibri" w:eastAsia="Arial" w:cs="Calibri" w:asciiTheme="minorAscii" w:hAnsiTheme="minorAscii" w:cstheme="minorAscii"/>
              </w:rPr>
              <w:t>Pharmacy vaccination sites</w:t>
            </w:r>
          </w:p>
          <w:p w:rsidR="64380ABE" w:rsidP="1533E9B8" w:rsidRDefault="64380ABE" w14:paraId="0DD13503" w14:textId="5AE43191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sz w:val="22"/>
                <w:szCs w:val="22"/>
              </w:rPr>
            </w:pPr>
            <w:r w:rsidRPr="1533E9B8" w:rsidR="64380ABE">
              <w:rPr>
                <w:rFonts w:ascii="Calibri" w:hAnsi="Calibri" w:eastAsia="Arial" w:cs="Calibri" w:asciiTheme="minorAscii" w:hAnsiTheme="minorAscii" w:cstheme="minorAscii"/>
              </w:rPr>
              <w:t>Vaccinations for pharmacy teams</w:t>
            </w:r>
          </w:p>
          <w:p w:rsidR="64380ABE" w:rsidP="1533E9B8" w:rsidRDefault="64380ABE" w14:paraId="3D6C175F" w14:textId="30882BED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sz w:val="22"/>
                <w:szCs w:val="22"/>
              </w:rPr>
            </w:pPr>
            <w:r w:rsidRPr="3A3FD34D" w:rsidR="64380ABE">
              <w:rPr>
                <w:rFonts w:ascii="Calibri" w:hAnsi="Calibri" w:eastAsia="Arial" w:cs="Calibri" w:asciiTheme="minorAscii" w:hAnsiTheme="minorAscii" w:cstheme="minorAscii"/>
              </w:rPr>
              <w:t xml:space="preserve">Mass </w:t>
            </w:r>
            <w:proofErr w:type="spellStart"/>
            <w:r w:rsidRPr="3A3FD34D" w:rsidR="64380ABE">
              <w:rPr>
                <w:rFonts w:ascii="Calibri" w:hAnsi="Calibri" w:eastAsia="Arial" w:cs="Calibri" w:asciiTheme="minorAscii" w:hAnsiTheme="minorAscii" w:cstheme="minorAscii"/>
              </w:rPr>
              <w:t>vacc</w:t>
            </w:r>
            <w:proofErr w:type="spellEnd"/>
            <w:r w:rsidRPr="3A3FD34D" w:rsidR="64380ABE">
              <w:rPr>
                <w:rFonts w:ascii="Calibri" w:hAnsi="Calibri" w:eastAsia="Arial" w:cs="Calibri" w:asciiTheme="minorAscii" w:hAnsiTheme="minorAscii" w:cstheme="minorAscii"/>
              </w:rPr>
              <w:t xml:space="preserve"> sites</w:t>
            </w:r>
          </w:p>
          <w:p w:rsidR="78DB3D55" w:rsidP="3A3FD34D" w:rsidRDefault="78DB3D55" w14:paraId="05B53492" w14:textId="5D503D56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sz w:val="22"/>
                <w:szCs w:val="22"/>
              </w:rPr>
            </w:pPr>
            <w:r w:rsidRPr="3A3FD34D" w:rsidR="78DB3D55">
              <w:rPr>
                <w:rFonts w:ascii="Calibri" w:hAnsi="Calibri" w:eastAsia="Arial" w:cs="Calibri" w:asciiTheme="minorAscii" w:hAnsiTheme="minorAscii" w:cstheme="minorAscii"/>
              </w:rPr>
              <w:t>LFT for pharmacy staff</w:t>
            </w:r>
          </w:p>
          <w:p w:rsidR="78DB3D55" w:rsidP="3A3FD34D" w:rsidRDefault="78DB3D55" w14:paraId="673CD4AC" w14:textId="0C2BE756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sz w:val="22"/>
                <w:szCs w:val="22"/>
              </w:rPr>
            </w:pPr>
            <w:r w:rsidRPr="3A3FD34D" w:rsidR="78DB3D55">
              <w:rPr>
                <w:rFonts w:ascii="Calibri" w:hAnsi="Calibri" w:eastAsia="Arial" w:cs="Calibri" w:asciiTheme="minorAscii" w:hAnsiTheme="minorAscii" w:cstheme="minorAscii"/>
              </w:rPr>
              <w:t>LFT service from council</w:t>
            </w:r>
          </w:p>
          <w:p w:rsidR="78DB3D55" w:rsidP="3A3FD34D" w:rsidRDefault="78DB3D55" w14:paraId="526A855C" w14:textId="249C9437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sz w:val="22"/>
                <w:szCs w:val="22"/>
              </w:rPr>
            </w:pPr>
            <w:r w:rsidRPr="3A3FD34D" w:rsidR="78DB3D55">
              <w:rPr>
                <w:rFonts w:ascii="Calibri" w:hAnsi="Calibri" w:eastAsia="Arial" w:cs="Calibri" w:asciiTheme="minorAscii" w:hAnsiTheme="minorAscii" w:cstheme="minorAscii"/>
              </w:rPr>
              <w:t>PPE refund</w:t>
            </w:r>
          </w:p>
          <w:p w:rsidR="78DB3D55" w:rsidP="3A3FD34D" w:rsidRDefault="78DB3D55" w14:paraId="6385A94E" w14:textId="6CAB3853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sz w:val="22"/>
                <w:szCs w:val="22"/>
              </w:rPr>
            </w:pPr>
            <w:r w:rsidRPr="3A3FD34D" w:rsidR="78DB3D55">
              <w:rPr>
                <w:rFonts w:ascii="Calibri" w:hAnsi="Calibri" w:eastAsia="Arial" w:cs="Calibri" w:asciiTheme="minorAscii" w:hAnsiTheme="minorAscii" w:cstheme="minorAscii"/>
              </w:rPr>
              <w:t>Closures and lockdowns</w:t>
            </w:r>
          </w:p>
          <w:p w:rsidRPr="006F27D3" w:rsidR="00B26BDC" w:rsidP="5E160E89" w:rsidRDefault="00E42B44" w14:paraId="1E8E9546" w14:textId="3C17514F">
            <w:pPr>
              <w:pStyle w:val="ListParagraph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Calibri" w:hAnsi="Calibri" w:eastAsia="Arial" w:cs="Calibri" w:asciiTheme="minorAscii" w:hAnsiTheme="minorAscii" w:cstheme="minorAscii"/>
              </w:rPr>
            </w:pPr>
          </w:p>
        </w:tc>
        <w:tc>
          <w:tcPr>
            <w:tcW w:w="1290" w:type="dxa"/>
            <w:shd w:val="clear" w:color="auto" w:fill="FFFFFF" w:themeFill="background1"/>
            <w:tcMar/>
          </w:tcPr>
          <w:p w:rsidRPr="006F27D3" w:rsidR="00C718DF" w:rsidP="40D390DE" w:rsidRDefault="009C49F4" w14:paraId="5F016ED4" w14:textId="67C8CA14">
            <w:pPr>
              <w:rPr>
                <w:rFonts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verbal</w:t>
            </w:r>
          </w:p>
        </w:tc>
        <w:tc>
          <w:tcPr>
            <w:tcW w:w="2305" w:type="dxa"/>
            <w:shd w:val="clear" w:color="auto" w:fill="FFFFFF" w:themeFill="background1"/>
            <w:tcMar/>
          </w:tcPr>
          <w:p w:rsidRPr="006F27D3" w:rsidR="00C718DF" w:rsidP="07FAFCC4" w:rsidRDefault="6258788C" w14:paraId="446A5A93" w14:textId="5CB6E34B">
            <w:pPr>
              <w:rPr>
                <w:rFonts w:ascii="Calibri" w:hAnsi="Calibri" w:cs="Calibri" w:asciiTheme="minorAscii" w:hAnsiTheme="minorAscii" w:cstheme="minorAscii"/>
              </w:rPr>
            </w:pPr>
          </w:p>
          <w:p w:rsidRPr="006F27D3" w:rsidR="00C718DF" w:rsidP="07FAFCC4" w:rsidRDefault="6258788C" w14:paraId="6819201F" w14:textId="0BEB3D0F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07FAFCC4" w:rsidR="2B4702AD">
              <w:rPr>
                <w:rFonts w:ascii="Calibri" w:hAnsi="Calibri" w:cs="Calibri" w:asciiTheme="minorAscii" w:hAnsiTheme="minorAscii" w:cstheme="minorAscii"/>
              </w:rPr>
              <w:t>HB/RM/TC</w:t>
            </w:r>
          </w:p>
          <w:p w:rsidRPr="006F27D3" w:rsidR="00C718DF" w:rsidP="07FAFCC4" w:rsidRDefault="6258788C" w14:paraId="56AEDD03" w14:textId="7C7465FE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07FAFCC4" w:rsidR="2B4702AD">
              <w:rPr>
                <w:rFonts w:ascii="Calibri" w:hAnsi="Calibri" w:cs="Calibri" w:asciiTheme="minorAscii" w:hAnsiTheme="minorAscii" w:cstheme="minorAscii"/>
              </w:rPr>
              <w:t>TC</w:t>
            </w:r>
          </w:p>
          <w:p w:rsidRPr="006F27D3" w:rsidR="00C718DF" w:rsidP="07FAFCC4" w:rsidRDefault="6258788C" w14:paraId="3635B0A1" w14:textId="2FDD8C0D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07FAFCC4" w:rsidR="2B4702AD">
              <w:rPr>
                <w:rFonts w:ascii="Calibri" w:hAnsi="Calibri" w:cs="Calibri" w:asciiTheme="minorAscii" w:hAnsiTheme="minorAscii" w:cstheme="minorAscii"/>
              </w:rPr>
              <w:t>TC</w:t>
            </w:r>
          </w:p>
          <w:p w:rsidRPr="006F27D3" w:rsidR="00C718DF" w:rsidP="07FAFCC4" w:rsidRDefault="6258788C" w14:paraId="251EFBB4" w14:textId="7B92E907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07FAFCC4" w:rsidR="2B4702AD">
              <w:rPr>
                <w:rFonts w:ascii="Calibri" w:hAnsi="Calibri" w:cs="Calibri" w:asciiTheme="minorAscii" w:hAnsiTheme="minorAscii" w:cstheme="minorAscii"/>
              </w:rPr>
              <w:t>TC</w:t>
            </w:r>
          </w:p>
          <w:p w:rsidRPr="006F27D3" w:rsidR="00C718DF" w:rsidP="07FAFCC4" w:rsidRDefault="6258788C" w14:paraId="5199CDD3" w14:textId="7618BA80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07FAFCC4" w:rsidR="2B4702AD">
              <w:rPr>
                <w:rFonts w:ascii="Calibri" w:hAnsi="Calibri" w:cs="Calibri" w:asciiTheme="minorAscii" w:hAnsiTheme="minorAscii" w:cstheme="minorAscii"/>
              </w:rPr>
              <w:t>TC</w:t>
            </w:r>
          </w:p>
        </w:tc>
      </w:tr>
      <w:tr w:rsidR="7BA36E0E" w:rsidTr="1AA96C35" w14:paraId="1E0FBF4D">
        <w:tc>
          <w:tcPr>
            <w:tcW w:w="1555" w:type="dxa"/>
            <w:shd w:val="clear" w:color="auto" w:fill="FFFFFF" w:themeFill="background1"/>
            <w:tcMar/>
          </w:tcPr>
          <w:p w:rsidR="7BA36E0E" w:rsidP="7BA36E0E" w:rsidRDefault="7BA36E0E" w14:paraId="00A8CA13" w14:textId="2F84F5C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4875" w:type="dxa"/>
            <w:shd w:val="clear" w:color="auto" w:fill="FFFFFF" w:themeFill="background1"/>
            <w:tcMar/>
          </w:tcPr>
          <w:p w:rsidR="3C4FB648" w:rsidP="7BA36E0E" w:rsidRDefault="3C4FB648" w14:paraId="371C1E4B" w14:textId="127F8E82">
            <w:pPr>
              <w:pStyle w:val="Normal"/>
              <w:spacing w:line="276" w:lineRule="auto"/>
              <w:jc w:val="left"/>
              <w:rPr>
                <w:rFonts w:ascii="Calibri" w:hAnsi="Calibri" w:eastAsia="Arial" w:cs="Calibri" w:asciiTheme="minorAscii" w:hAnsiTheme="minorAscii" w:cstheme="minorAscii"/>
              </w:rPr>
            </w:pPr>
            <w:r w:rsidRPr="7BA36E0E" w:rsidR="3C4FB648">
              <w:rPr>
                <w:rFonts w:ascii="Calibri" w:hAnsi="Calibri" w:eastAsia="Arial" w:cs="Calibri" w:asciiTheme="minorAscii" w:hAnsiTheme="minorAscii" w:cstheme="minorAscii"/>
              </w:rPr>
              <w:t>CPPE update</w:t>
            </w:r>
            <w:r w:rsidRPr="7BA36E0E" w:rsidR="6CAA2DFA">
              <w:rPr>
                <w:rFonts w:ascii="Calibri" w:hAnsi="Calibri" w:eastAsia="Arial" w:cs="Calibri" w:asciiTheme="minorAscii" w:hAnsiTheme="minorAscii" w:cstheme="minorAscii"/>
              </w:rPr>
              <w:t xml:space="preserve"> (2.30pm)</w:t>
            </w:r>
          </w:p>
        </w:tc>
        <w:tc>
          <w:tcPr>
            <w:tcW w:w="1290" w:type="dxa"/>
            <w:shd w:val="clear" w:color="auto" w:fill="FFFFFF" w:themeFill="background1"/>
            <w:tcMar/>
          </w:tcPr>
          <w:p w:rsidR="3C4FB648" w:rsidP="07FAFCC4" w:rsidRDefault="3C4FB648" w14:paraId="6CFC6AFC" w14:textId="7771D167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cs="Calibri" w:asciiTheme="minorAscii" w:hAnsiTheme="minorAscii" w:cstheme="minorAscii"/>
              </w:rPr>
            </w:pPr>
            <w:r w:rsidRPr="07FAFCC4" w:rsidR="3C4FB648">
              <w:rPr>
                <w:rFonts w:ascii="Calibri" w:hAnsi="Calibri" w:cs="Calibri" w:asciiTheme="minorAscii" w:hAnsiTheme="minorAscii" w:cstheme="minorAscii"/>
              </w:rPr>
              <w:t xml:space="preserve">ENC </w:t>
            </w:r>
            <w:r w:rsidRPr="07FAFCC4" w:rsidR="70080B09">
              <w:rPr>
                <w:rFonts w:ascii="Calibri" w:hAnsi="Calibri" w:cs="Calibri" w:asciiTheme="minorAscii" w:hAnsiTheme="minorAscii" w:cstheme="minorAscii"/>
              </w:rPr>
              <w:t>3</w:t>
            </w:r>
          </w:p>
        </w:tc>
        <w:tc>
          <w:tcPr>
            <w:tcW w:w="2305" w:type="dxa"/>
            <w:shd w:val="clear" w:color="auto" w:fill="FFFFFF" w:themeFill="background1"/>
            <w:tcMar/>
          </w:tcPr>
          <w:p w:rsidR="3C4FB648" w:rsidP="7BA36E0E" w:rsidRDefault="3C4FB648" w14:paraId="6C4182C5" w14:textId="02C5C97C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7BA36E0E" w:rsidR="3C4FB648">
              <w:rPr>
                <w:rFonts w:ascii="Calibri" w:hAnsi="Calibri" w:cs="Calibri" w:asciiTheme="minorAscii" w:hAnsiTheme="minorAscii" w:cstheme="minorAscii"/>
              </w:rPr>
              <w:t>Hayley Berry</w:t>
            </w:r>
          </w:p>
        </w:tc>
      </w:tr>
      <w:tr w:rsidR="7BA36E0E" w:rsidTr="1AA96C35" w14:paraId="76A47D97">
        <w:tc>
          <w:tcPr>
            <w:tcW w:w="1555" w:type="dxa"/>
            <w:shd w:val="clear" w:color="auto" w:fill="FFFFFF" w:themeFill="background1"/>
            <w:tcMar/>
          </w:tcPr>
          <w:p w:rsidR="7BA36E0E" w:rsidP="7BA36E0E" w:rsidRDefault="7BA36E0E" w14:paraId="30B9B3FF" w14:textId="5E951EFD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4875" w:type="dxa"/>
            <w:shd w:val="clear" w:color="auto" w:fill="FFFFFF" w:themeFill="background1"/>
            <w:tcMar/>
          </w:tcPr>
          <w:p w:rsidR="492BEFFA" w:rsidP="7BA36E0E" w:rsidRDefault="492BEFFA" w14:paraId="6C420CA3" w14:textId="0F433524">
            <w:pPr>
              <w:pStyle w:val="Normal"/>
              <w:spacing w:line="276" w:lineRule="auto"/>
              <w:jc w:val="left"/>
              <w:rPr>
                <w:rFonts w:ascii="Calibri" w:hAnsi="Calibri" w:eastAsia="Arial" w:cs="Calibri" w:asciiTheme="minorAscii" w:hAnsiTheme="minorAscii" w:cstheme="minorAscii"/>
              </w:rPr>
            </w:pPr>
            <w:r w:rsidRPr="7BA36E0E" w:rsidR="492BEFFA">
              <w:rPr>
                <w:rFonts w:ascii="Calibri" w:hAnsi="Calibri" w:eastAsia="Arial" w:cs="Calibri" w:asciiTheme="minorAscii" w:hAnsiTheme="minorAscii" w:cstheme="minorAscii"/>
              </w:rPr>
              <w:t>Libre Freestyle</w:t>
            </w:r>
            <w:r w:rsidRPr="7BA36E0E" w:rsidR="38EDFC24">
              <w:rPr>
                <w:rFonts w:ascii="Calibri" w:hAnsi="Calibri" w:eastAsia="Arial" w:cs="Calibri" w:asciiTheme="minorAscii" w:hAnsiTheme="minorAscii" w:cstheme="minorAscii"/>
              </w:rPr>
              <w:t xml:space="preserve"> (3pm)</w:t>
            </w:r>
          </w:p>
        </w:tc>
        <w:tc>
          <w:tcPr>
            <w:tcW w:w="1290" w:type="dxa"/>
            <w:shd w:val="clear" w:color="auto" w:fill="FFFFFF" w:themeFill="background1"/>
            <w:tcMar/>
          </w:tcPr>
          <w:p w:rsidR="20951B7F" w:rsidP="7BA36E0E" w:rsidRDefault="20951B7F" w14:paraId="3144513E" w14:textId="1A392FE3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7BA36E0E" w:rsidR="20951B7F">
              <w:rPr>
                <w:rFonts w:ascii="Calibri" w:hAnsi="Calibri" w:cs="Calibri" w:asciiTheme="minorAscii" w:hAnsiTheme="minorAscii" w:cstheme="minorAscii"/>
              </w:rPr>
              <w:t>verbal</w:t>
            </w:r>
          </w:p>
        </w:tc>
        <w:tc>
          <w:tcPr>
            <w:tcW w:w="2305" w:type="dxa"/>
            <w:shd w:val="clear" w:color="auto" w:fill="FFFFFF" w:themeFill="background1"/>
            <w:tcMar/>
          </w:tcPr>
          <w:p w:rsidR="20951B7F" w:rsidP="7BA36E0E" w:rsidRDefault="20951B7F" w14:paraId="4198FA58" w14:textId="2E382922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7BA36E0E" w:rsidR="20951B7F">
              <w:rPr>
                <w:rFonts w:ascii="Calibri" w:hAnsi="Calibri" w:cs="Calibri" w:asciiTheme="minorAscii" w:hAnsiTheme="minorAscii" w:cstheme="minorAscii"/>
              </w:rPr>
              <w:t>Jane Cheetham</w:t>
            </w:r>
          </w:p>
        </w:tc>
      </w:tr>
      <w:tr w:rsidR="7BA36E0E" w:rsidTr="1AA96C35" w14:paraId="0943E3D6">
        <w:tc>
          <w:tcPr>
            <w:tcW w:w="1555" w:type="dxa"/>
            <w:shd w:val="clear" w:color="auto" w:fill="FFFFFF" w:themeFill="background1"/>
            <w:tcMar/>
          </w:tcPr>
          <w:p w:rsidR="7BA36E0E" w:rsidP="7BA36E0E" w:rsidRDefault="7BA36E0E" w14:paraId="67243AE8" w14:textId="48A1976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4875" w:type="dxa"/>
            <w:shd w:val="clear" w:color="auto" w:fill="FFFFFF" w:themeFill="background1"/>
            <w:tcMar/>
          </w:tcPr>
          <w:p w:rsidR="20951B7F" w:rsidP="7BA36E0E" w:rsidRDefault="20951B7F" w14:paraId="16968A1F" w14:textId="2DCE9D9A">
            <w:pPr>
              <w:pStyle w:val="Normal"/>
              <w:spacing w:line="276" w:lineRule="auto"/>
              <w:jc w:val="left"/>
              <w:rPr>
                <w:rFonts w:ascii="Calibri" w:hAnsi="Calibri" w:eastAsia="Arial" w:cs="Calibri" w:asciiTheme="minorAscii" w:hAnsiTheme="minorAscii" w:cstheme="minorAscii"/>
              </w:rPr>
            </w:pPr>
            <w:r w:rsidRPr="7BA36E0E" w:rsidR="20951B7F">
              <w:rPr>
                <w:rFonts w:ascii="Calibri" w:hAnsi="Calibri" w:eastAsia="Arial" w:cs="Calibri" w:asciiTheme="minorAscii" w:hAnsiTheme="minorAscii" w:cstheme="minorAscii"/>
              </w:rPr>
              <w:t>DMS service</w:t>
            </w:r>
          </w:p>
        </w:tc>
        <w:tc>
          <w:tcPr>
            <w:tcW w:w="1290" w:type="dxa"/>
            <w:shd w:val="clear" w:color="auto" w:fill="FFFFFF" w:themeFill="background1"/>
            <w:tcMar/>
          </w:tcPr>
          <w:p w:rsidR="7BA36E0E" w:rsidP="7BA36E0E" w:rsidRDefault="7BA36E0E" w14:paraId="52B1DEAD" w14:textId="46C8C48A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07FAFCC4" w:rsidR="0F8D0B1B">
              <w:rPr>
                <w:rFonts w:ascii="Calibri" w:hAnsi="Calibri" w:cs="Calibri" w:asciiTheme="minorAscii" w:hAnsiTheme="minorAscii" w:cstheme="minorAscii"/>
              </w:rPr>
              <w:t xml:space="preserve">ENC </w:t>
            </w:r>
            <w:r w:rsidRPr="07FAFCC4" w:rsidR="70C19DE6">
              <w:rPr>
                <w:rFonts w:ascii="Calibri" w:hAnsi="Calibri" w:cs="Calibri" w:asciiTheme="minorAscii" w:hAnsiTheme="minorAscii" w:cstheme="minorAscii"/>
              </w:rPr>
              <w:t>4</w:t>
            </w:r>
          </w:p>
        </w:tc>
        <w:tc>
          <w:tcPr>
            <w:tcW w:w="2305" w:type="dxa"/>
            <w:shd w:val="clear" w:color="auto" w:fill="FFFFFF" w:themeFill="background1"/>
            <w:tcMar/>
          </w:tcPr>
          <w:p w:rsidR="20951B7F" w:rsidP="7BA36E0E" w:rsidRDefault="20951B7F" w14:paraId="0C02844B" w14:textId="5E8F8A9E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7BA36E0E" w:rsidR="20951B7F">
              <w:rPr>
                <w:rFonts w:ascii="Calibri" w:hAnsi="Calibri" w:cs="Calibri" w:asciiTheme="minorAscii" w:hAnsiTheme="minorAscii" w:cstheme="minorAscii"/>
              </w:rPr>
              <w:t>TC</w:t>
            </w:r>
          </w:p>
        </w:tc>
      </w:tr>
      <w:tr w:rsidR="5E160E89" w:rsidTr="1AA96C35" w14:paraId="1A228B87">
        <w:tc>
          <w:tcPr>
            <w:tcW w:w="1555" w:type="dxa"/>
            <w:shd w:val="clear" w:color="auto" w:fill="FFFFFF" w:themeFill="background1"/>
            <w:tcMar/>
          </w:tcPr>
          <w:p w:rsidR="5E160E89" w:rsidP="5E160E89" w:rsidRDefault="5E160E89" w14:paraId="6C453C5C" w14:textId="70DB8C7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4875" w:type="dxa"/>
            <w:shd w:val="clear" w:color="auto" w:fill="FFFFFF" w:themeFill="background1"/>
            <w:tcMar/>
          </w:tcPr>
          <w:p w:rsidR="63D00223" w:rsidP="1533E9B8" w:rsidRDefault="63D00223" w14:paraId="2C4EB853" w14:textId="1CB04597">
            <w:pPr>
              <w:pStyle w:val="Normal"/>
              <w:bidi w:val="0"/>
              <w:spacing w:before="0" w:beforeAutospacing="off" w:after="0" w:afterAutospacing="off" w:line="276" w:lineRule="auto"/>
              <w:ind w:left="-360" w:right="0"/>
              <w:jc w:val="left"/>
            </w:pPr>
            <w:r w:rsidRPr="1533E9B8" w:rsidR="1CB8CF48">
              <w:rPr>
                <w:rFonts w:ascii="Calibri" w:hAnsi="Calibri" w:eastAsia="Arial" w:cs="Calibri" w:asciiTheme="minorAscii" w:hAnsiTheme="minorAscii" w:cstheme="minorAscii"/>
              </w:rPr>
              <w:t>GPCPCS</w:t>
            </w:r>
          </w:p>
        </w:tc>
        <w:tc>
          <w:tcPr>
            <w:tcW w:w="1290" w:type="dxa"/>
            <w:shd w:val="clear" w:color="auto" w:fill="FFFFFF" w:themeFill="background1"/>
            <w:tcMar/>
          </w:tcPr>
          <w:p w:rsidR="60F4ECC3" w:rsidP="5E160E89" w:rsidRDefault="60F4ECC3" w14:paraId="3044DE81" w14:textId="1610A858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7BA36E0E" w:rsidR="70F0EEEC">
              <w:rPr>
                <w:rFonts w:ascii="Calibri" w:hAnsi="Calibri" w:cs="Calibri" w:asciiTheme="minorAscii" w:hAnsiTheme="minorAscii" w:cstheme="minorAscii"/>
              </w:rPr>
              <w:t>verbal</w:t>
            </w:r>
          </w:p>
        </w:tc>
        <w:tc>
          <w:tcPr>
            <w:tcW w:w="2305" w:type="dxa"/>
            <w:shd w:val="clear" w:color="auto" w:fill="FFFFFF" w:themeFill="background1"/>
            <w:tcMar/>
          </w:tcPr>
          <w:p w:rsidR="5E160E89" w:rsidP="5E160E89" w:rsidRDefault="5E160E89" w14:paraId="745DC686" w14:textId="6EB90C8C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1533E9B8" w:rsidR="34729113">
              <w:rPr>
                <w:rFonts w:ascii="Calibri" w:hAnsi="Calibri" w:cs="Calibri" w:asciiTheme="minorAscii" w:hAnsiTheme="minorAscii" w:cstheme="minorAscii"/>
              </w:rPr>
              <w:t>SH</w:t>
            </w:r>
          </w:p>
        </w:tc>
      </w:tr>
      <w:tr w:rsidR="5E160E89" w:rsidTr="1AA96C35" w14:paraId="68CC50FC">
        <w:tc>
          <w:tcPr>
            <w:tcW w:w="1555" w:type="dxa"/>
            <w:shd w:val="clear" w:color="auto" w:fill="FFFFFF" w:themeFill="background1"/>
            <w:tcMar/>
          </w:tcPr>
          <w:p w:rsidR="5E160E89" w:rsidP="5E160E89" w:rsidRDefault="5E160E89" w14:paraId="421583CE" w14:textId="019F23A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4875" w:type="dxa"/>
            <w:shd w:val="clear" w:color="auto" w:fill="FFFFFF" w:themeFill="background1"/>
            <w:tcMar/>
          </w:tcPr>
          <w:p w:rsidR="1254E8F5" w:rsidP="7BA36E0E" w:rsidRDefault="1254E8F5" w14:paraId="50CCB4B3" w14:textId="52963871">
            <w:pPr>
              <w:pStyle w:val="Normal"/>
              <w:spacing w:line="276" w:lineRule="auto"/>
              <w:jc w:val="left"/>
              <w:rPr>
                <w:rFonts w:ascii="Calibri" w:hAnsi="Calibri" w:eastAsia="Arial" w:cs="Calibri" w:asciiTheme="minorAscii" w:hAnsiTheme="minorAscii" w:cstheme="minorAscii"/>
              </w:rPr>
            </w:pPr>
            <w:r w:rsidRPr="7BA36E0E" w:rsidR="1254E8F5">
              <w:rPr>
                <w:rFonts w:ascii="Calibri" w:hAnsi="Calibri" w:eastAsia="Arial" w:cs="Calibri" w:asciiTheme="minorAscii" w:hAnsiTheme="minorAscii" w:cstheme="minorAscii"/>
              </w:rPr>
              <w:t>PSNC/LPC Operations Team (PLOT)</w:t>
            </w:r>
          </w:p>
          <w:p w:rsidR="1254E8F5" w:rsidP="7BA36E0E" w:rsidRDefault="1254E8F5" w14:paraId="7785F6B0" w14:textId="6871BF36">
            <w:pPr>
              <w:pStyle w:val="ListParagraph"/>
              <w:numPr>
                <w:ilvl w:val="0"/>
                <w:numId w:val="27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7BA36E0E" w:rsidR="58A009D8">
              <w:rPr>
                <w:rFonts w:ascii="Calibri" w:hAnsi="Calibri" w:eastAsia="Arial" w:cs="Calibri" w:asciiTheme="minorAscii" w:hAnsiTheme="minorAscii" w:cstheme="minorAscii"/>
              </w:rPr>
              <w:t>Key topics</w:t>
            </w:r>
          </w:p>
          <w:p w:rsidR="1254E8F5" w:rsidP="7BA36E0E" w:rsidRDefault="1254E8F5" w14:paraId="4861256E" w14:textId="65E4853B">
            <w:pPr>
              <w:pStyle w:val="ListParagraph"/>
              <w:numPr>
                <w:ilvl w:val="0"/>
                <w:numId w:val="27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7BA36E0E" w:rsidR="58A009D8">
              <w:rPr>
                <w:rFonts w:ascii="Calibri" w:hAnsi="Calibri" w:eastAsia="Arial" w:cs="Calibri" w:asciiTheme="minorAscii" w:hAnsiTheme="minorAscii" w:cstheme="minorAscii"/>
              </w:rPr>
              <w:t>Working groups</w:t>
            </w:r>
          </w:p>
          <w:p w:rsidR="1254E8F5" w:rsidP="7BA36E0E" w:rsidRDefault="1254E8F5" w14:paraId="3AD8321E" w14:textId="26BB5645">
            <w:pPr>
              <w:pStyle w:val="ListParagraph"/>
              <w:numPr>
                <w:ilvl w:val="0"/>
                <w:numId w:val="27"/>
              </w:numPr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BA36E0E" w:rsidR="2AB4CB64">
              <w:rPr>
                <w:rFonts w:ascii="Calibri" w:hAnsi="Calibri" w:eastAsia="Arial" w:cs="Calibri" w:asciiTheme="minorAscii" w:hAnsiTheme="minorAscii" w:cstheme="minorAscii"/>
              </w:rPr>
              <w:t>H</w:t>
            </w:r>
            <w:r w:rsidRPr="7BA36E0E" w:rsidR="58A009D8">
              <w:rPr>
                <w:rFonts w:ascii="Calibri" w:hAnsi="Calibri" w:eastAsia="Arial" w:cs="Calibri" w:asciiTheme="minorAscii" w:hAnsiTheme="minorAscii" w:cstheme="minorAscii"/>
              </w:rPr>
              <w:t>andover</w:t>
            </w:r>
          </w:p>
          <w:p w:rsidR="1254E8F5" w:rsidP="7BA36E0E" w:rsidRDefault="1254E8F5" w14:paraId="61B6D59C" w14:textId="576FDDA8">
            <w:pPr>
              <w:pStyle w:val="ListParagraph"/>
              <w:numPr>
                <w:ilvl w:val="0"/>
                <w:numId w:val="27"/>
              </w:numPr>
              <w:spacing w:line="276" w:lineRule="auto"/>
              <w:jc w:val="left"/>
              <w:rPr>
                <w:sz w:val="22"/>
                <w:szCs w:val="22"/>
              </w:rPr>
            </w:pPr>
            <w:r w:rsidRPr="7BA36E0E" w:rsidR="2610BAF2">
              <w:rPr>
                <w:rFonts w:ascii="Calibri" w:hAnsi="Calibri" w:eastAsia="Arial" w:cs="Calibri" w:asciiTheme="minorAscii" w:hAnsiTheme="minorAscii" w:cstheme="minorAscii"/>
              </w:rPr>
              <w:t>James Wood – new role</w:t>
            </w:r>
          </w:p>
        </w:tc>
        <w:tc>
          <w:tcPr>
            <w:tcW w:w="1290" w:type="dxa"/>
            <w:shd w:val="clear" w:color="auto" w:fill="FFFFFF" w:themeFill="background1"/>
            <w:tcMar/>
          </w:tcPr>
          <w:p w:rsidR="5B5CA4EE" w:rsidP="5E160E89" w:rsidRDefault="5B5CA4EE" w14:paraId="05C28BE6" w14:textId="6E0A1CB1">
            <w:pPr>
              <w:rPr>
                <w:rFonts w:ascii="Calibri" w:hAnsi="Calibri" w:cs="Calibri" w:asciiTheme="minorAscii" w:hAnsiTheme="minorAscii" w:cstheme="minorAscii"/>
              </w:rPr>
            </w:pPr>
            <w:r w:rsidRPr="5E160E89" w:rsidR="5B5CA4EE">
              <w:rPr>
                <w:rFonts w:ascii="Calibri" w:hAnsi="Calibri" w:cs="Calibri" w:asciiTheme="minorAscii" w:hAnsiTheme="minorAscii" w:cstheme="minorAscii"/>
              </w:rPr>
              <w:t>verbal</w:t>
            </w:r>
          </w:p>
        </w:tc>
        <w:tc>
          <w:tcPr>
            <w:tcW w:w="2305" w:type="dxa"/>
            <w:shd w:val="clear" w:color="auto" w:fill="FFFFFF" w:themeFill="background1"/>
            <w:tcMar/>
          </w:tcPr>
          <w:p w:rsidR="5E160E89" w:rsidP="5E160E89" w:rsidRDefault="5E160E89" w14:paraId="49DD02CE" w14:textId="6BBADF8B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7BA36E0E" w:rsidR="110A7145">
              <w:rPr>
                <w:rFonts w:ascii="Calibri" w:hAnsi="Calibri" w:cs="Calibri" w:asciiTheme="minorAscii" w:hAnsiTheme="minorAscii" w:cstheme="minorAscii"/>
              </w:rPr>
              <w:t>TC</w:t>
            </w:r>
          </w:p>
        </w:tc>
      </w:tr>
      <w:tr w:rsidR="5E160E89" w:rsidTr="1AA96C35" w14:paraId="613BEBF4">
        <w:tc>
          <w:tcPr>
            <w:tcW w:w="1555" w:type="dxa"/>
            <w:shd w:val="clear" w:color="auto" w:fill="FFFFFF" w:themeFill="background1"/>
            <w:tcMar/>
          </w:tcPr>
          <w:p w:rsidR="5E160E89" w:rsidP="5E160E89" w:rsidRDefault="5E160E89" w14:paraId="75285904" w14:textId="62A200F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4875" w:type="dxa"/>
            <w:shd w:val="clear" w:color="auto" w:fill="FFFFFF" w:themeFill="background1"/>
            <w:tcMar/>
          </w:tcPr>
          <w:p w:rsidR="4CE2E56B" w:rsidP="5E160E89" w:rsidRDefault="4CE2E56B" w14:paraId="2D23331D" w14:textId="5199A697">
            <w:pPr>
              <w:pStyle w:val="Normal"/>
              <w:spacing w:line="276" w:lineRule="auto"/>
              <w:jc w:val="left"/>
            </w:pPr>
            <w:r w:rsidRPr="1AA96C35" w:rsidR="4CE2E56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Flu update</w:t>
            </w:r>
            <w:r w:rsidRPr="1AA96C35" w:rsidR="56194B70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90" w:type="dxa"/>
            <w:shd w:val="clear" w:color="auto" w:fill="FFFFFF" w:themeFill="background1"/>
            <w:tcMar/>
          </w:tcPr>
          <w:p w:rsidR="70943EFC" w:rsidP="5E160E89" w:rsidRDefault="70943EFC" w14:paraId="63FE3803" w14:textId="4541752C">
            <w:pPr>
              <w:rPr>
                <w:rFonts w:ascii="Calibri" w:hAnsi="Calibri" w:cs="Calibri" w:asciiTheme="minorAscii" w:hAnsiTheme="minorAscii" w:cstheme="minorAscii"/>
              </w:rPr>
            </w:pPr>
            <w:r w:rsidRPr="5E160E89" w:rsidR="70943EFC">
              <w:rPr>
                <w:rFonts w:ascii="Calibri" w:hAnsi="Calibri" w:cs="Calibri" w:asciiTheme="minorAscii" w:hAnsiTheme="minorAscii" w:cstheme="minorAscii"/>
              </w:rPr>
              <w:t>verbal</w:t>
            </w:r>
          </w:p>
        </w:tc>
        <w:tc>
          <w:tcPr>
            <w:tcW w:w="2305" w:type="dxa"/>
            <w:shd w:val="clear" w:color="auto" w:fill="FFFFFF" w:themeFill="background1"/>
            <w:tcMar/>
          </w:tcPr>
          <w:p w:rsidR="5E160E89" w:rsidP="5E160E89" w:rsidRDefault="5E160E89" w14:paraId="047DDA13" w14:textId="69878460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</w:p>
        </w:tc>
      </w:tr>
      <w:tr w:rsidR="5E160E89" w:rsidTr="1AA96C35" w14:paraId="4CB1596A">
        <w:tc>
          <w:tcPr>
            <w:tcW w:w="1555" w:type="dxa"/>
            <w:shd w:val="clear" w:color="auto" w:fill="FFFFFF" w:themeFill="background1"/>
            <w:tcMar/>
          </w:tcPr>
          <w:p w:rsidR="5E160E89" w:rsidP="5E160E89" w:rsidRDefault="5E160E89" w14:paraId="5031BC99" w14:textId="2ABC0804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4875" w:type="dxa"/>
            <w:shd w:val="clear" w:color="auto" w:fill="FFFFFF" w:themeFill="background1"/>
            <w:tcMar/>
          </w:tcPr>
          <w:p w:rsidR="2FD08BE4" w:rsidP="5E160E89" w:rsidRDefault="2FD08BE4" w14:paraId="38D604F6" w14:textId="0F659981">
            <w:pPr>
              <w:pStyle w:val="Normal"/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E160E89" w:rsidR="2FD08BE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Services update</w:t>
            </w:r>
          </w:p>
          <w:p w:rsidR="2FD08BE4" w:rsidP="5E160E89" w:rsidRDefault="2FD08BE4" w14:paraId="0235C9E8" w14:textId="4DA6571A">
            <w:pPr>
              <w:pStyle w:val="ListParagraph"/>
              <w:numPr>
                <w:ilvl w:val="0"/>
                <w:numId w:val="22"/>
              </w:numPr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BA36E0E" w:rsidR="2FD08BE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Extended services, UTI</w:t>
            </w:r>
            <w:r w:rsidRPr="7BA36E0E" w:rsidR="393D3C6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&amp;&lt;</w:t>
            </w:r>
            <w:r w:rsidRPr="7BA36E0E" w:rsidR="27F7656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2yrs </w:t>
            </w:r>
            <w:r w:rsidRPr="7BA36E0E" w:rsidR="393D3C6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eye</w:t>
            </w:r>
          </w:p>
          <w:p w:rsidR="393D3C67" w:rsidP="3A3FD34D" w:rsidRDefault="393D3C67" w14:paraId="7C2CFB15" w14:textId="466344BE">
            <w:pPr>
              <w:pStyle w:val="ListParagraph"/>
              <w:numPr>
                <w:ilvl w:val="0"/>
                <w:numId w:val="22"/>
              </w:numPr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sz w:val="24"/>
                <w:szCs w:val="24"/>
              </w:rPr>
            </w:pPr>
            <w:r w:rsidRPr="3A3FD34D" w:rsidR="393D3C6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EHC</w:t>
            </w:r>
          </w:p>
          <w:p w:rsidR="393D3C67" w:rsidP="3A3FD34D" w:rsidRDefault="393D3C67" w14:paraId="1C651086" w14:textId="72233C17">
            <w:pPr>
              <w:pStyle w:val="ListParagraph"/>
              <w:numPr>
                <w:ilvl w:val="0"/>
                <w:numId w:val="22"/>
              </w:numPr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sz w:val="24"/>
                <w:szCs w:val="24"/>
              </w:rPr>
            </w:pPr>
            <w:r w:rsidRPr="3A3FD34D" w:rsidR="393D3C6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Substance misuse</w:t>
            </w:r>
          </w:p>
          <w:p w:rsidR="2FD08BE4" w:rsidP="3A3FD34D" w:rsidRDefault="2FD08BE4" w14:paraId="0A00BD3C" w14:textId="19FA5053">
            <w:pPr>
              <w:pStyle w:val="ListParagraph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GB"/>
              </w:rPr>
            </w:pPr>
          </w:p>
        </w:tc>
        <w:tc>
          <w:tcPr>
            <w:tcW w:w="1290" w:type="dxa"/>
            <w:shd w:val="clear" w:color="auto" w:fill="FFFFFF" w:themeFill="background1"/>
            <w:tcMar/>
          </w:tcPr>
          <w:p w:rsidR="5F08569A" w:rsidP="5E160E89" w:rsidRDefault="5F08569A" w14:paraId="3DAF4EEC" w14:textId="171C8586">
            <w:pPr>
              <w:rPr>
                <w:rFonts w:ascii="Calibri" w:hAnsi="Calibri" w:cs="Calibri" w:asciiTheme="minorAscii" w:hAnsiTheme="minorAscii" w:cstheme="minorAscii"/>
              </w:rPr>
            </w:pPr>
            <w:r w:rsidRPr="5E160E89" w:rsidR="5F08569A">
              <w:rPr>
                <w:rFonts w:ascii="Calibri" w:hAnsi="Calibri" w:cs="Calibri" w:asciiTheme="minorAscii" w:hAnsiTheme="minorAscii" w:cstheme="minorAscii"/>
              </w:rPr>
              <w:t>verbal</w:t>
            </w:r>
          </w:p>
          <w:p w:rsidR="5E160E89" w:rsidP="5E160E89" w:rsidRDefault="5E160E89" w14:paraId="77DE9886" w14:textId="5E3F80BA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305" w:type="dxa"/>
            <w:shd w:val="clear" w:color="auto" w:fill="FFFFFF" w:themeFill="background1"/>
            <w:tcMar/>
          </w:tcPr>
          <w:p w:rsidR="5E160E89" w:rsidP="5E160E89" w:rsidRDefault="5E160E89" w14:paraId="66CBF7D5" w14:textId="297FE6DA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</w:p>
        </w:tc>
      </w:tr>
      <w:tr w:rsidR="2E1862BC" w:rsidTr="1AA96C35" w14:paraId="5F934FF9">
        <w:tc>
          <w:tcPr>
            <w:tcW w:w="1555" w:type="dxa"/>
            <w:shd w:val="clear" w:color="auto" w:fill="FFFFFF" w:themeFill="background1"/>
            <w:tcMar/>
          </w:tcPr>
          <w:p w:rsidR="2E1862BC" w:rsidP="2E1862BC" w:rsidRDefault="2E1862BC" w14:paraId="277CFDEA" w14:textId="59D5ECB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4875" w:type="dxa"/>
            <w:shd w:val="clear" w:color="auto" w:fill="FFFFFF" w:themeFill="background1"/>
            <w:tcMar/>
          </w:tcPr>
          <w:p w:rsidR="2E1862BC" w:rsidP="5E160E89" w:rsidRDefault="2E1862BC" w14:paraId="6D364A41" w14:textId="1376E02E">
            <w:pPr>
              <w:pStyle w:val="Normal"/>
              <w:bidi w:val="0"/>
              <w:spacing w:before="0" w:beforeAutospacing="off" w:after="0" w:afterAutospacing="off" w:line="276" w:lineRule="auto"/>
              <w:ind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E160E89" w:rsidR="4A813969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PQS update</w:t>
            </w:r>
          </w:p>
        </w:tc>
        <w:tc>
          <w:tcPr>
            <w:tcW w:w="1290" w:type="dxa"/>
            <w:shd w:val="clear" w:color="auto" w:fill="FFFFFF" w:themeFill="background1"/>
            <w:tcMar/>
          </w:tcPr>
          <w:p w:rsidR="2E1862BC" w:rsidP="2E1862BC" w:rsidRDefault="2E1862BC" w14:paraId="1C6F8EE1" w14:textId="54413794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23989594" w:rsidR="786321E4">
              <w:rPr>
                <w:rFonts w:ascii="Calibri" w:hAnsi="Calibri" w:cs="Calibri" w:asciiTheme="minorAscii" w:hAnsiTheme="minorAscii" w:cstheme="minorAscii"/>
              </w:rPr>
              <w:t>verba</w:t>
            </w:r>
            <w:r w:rsidRPr="23989594" w:rsidR="05A5BC54">
              <w:rPr>
                <w:rFonts w:ascii="Calibri" w:hAnsi="Calibri" w:cs="Calibri" w:asciiTheme="minorAscii" w:hAnsiTheme="minorAscii" w:cstheme="minorAscii"/>
              </w:rPr>
              <w:t>l</w:t>
            </w:r>
          </w:p>
        </w:tc>
        <w:tc>
          <w:tcPr>
            <w:tcW w:w="2305" w:type="dxa"/>
            <w:shd w:val="clear" w:color="auto" w:fill="FFFFFF" w:themeFill="background1"/>
            <w:tcMar/>
          </w:tcPr>
          <w:p w:rsidR="2E1862BC" w:rsidP="2E1862BC" w:rsidRDefault="2E1862BC" w14:paraId="55EF8BAC" w14:textId="1A05FDCF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7BA36E0E" w:rsidR="30972FA6">
              <w:rPr>
                <w:rFonts w:ascii="Calibri" w:hAnsi="Calibri" w:cs="Calibri" w:asciiTheme="minorAscii" w:hAnsiTheme="minorAscii" w:cstheme="minorAscii"/>
              </w:rPr>
              <w:t>SH</w:t>
            </w:r>
          </w:p>
        </w:tc>
      </w:tr>
      <w:tr w:rsidR="5F3CF7C4" w:rsidTr="1AA96C35" w14:paraId="2B86B7E8">
        <w:tc>
          <w:tcPr>
            <w:tcW w:w="1555" w:type="dxa"/>
            <w:shd w:val="clear" w:color="auto" w:fill="FFFFFF" w:themeFill="background1"/>
            <w:tcMar/>
          </w:tcPr>
          <w:p w:rsidR="5F3CF7C4" w:rsidP="5F3CF7C4" w:rsidRDefault="5F3CF7C4" w14:paraId="54E7FDB5" w14:textId="044070B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</w:tc>
        <w:tc>
          <w:tcPr>
            <w:tcW w:w="4875" w:type="dxa"/>
            <w:shd w:val="clear" w:color="auto" w:fill="FFFFFF" w:themeFill="background1"/>
            <w:tcMar/>
          </w:tcPr>
          <w:p w:rsidR="5763E3D3" w:rsidP="1533E9B8" w:rsidRDefault="5763E3D3" w14:paraId="014910AA" w14:textId="7A126BB4">
            <w:pPr>
              <w:pStyle w:val="Normal"/>
              <w:bidi w:val="0"/>
              <w:spacing w:before="0" w:beforeAutospacing="off" w:after="200" w:afterAutospacing="off" w:line="276" w:lineRule="auto"/>
              <w:ind w:lef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en-GB"/>
              </w:rPr>
            </w:pPr>
            <w:r w:rsidRPr="1533E9B8" w:rsidR="491AFB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en-GB"/>
              </w:rPr>
              <w:t xml:space="preserve">LPC Conferences/Meeting </w:t>
            </w:r>
          </w:p>
          <w:p w:rsidR="5763E3D3" w:rsidP="1533E9B8" w:rsidRDefault="5763E3D3" w14:paraId="492E6558" w14:textId="21114D74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en-GB"/>
              </w:rPr>
            </w:pPr>
            <w:r w:rsidRPr="1533E9B8" w:rsidR="491AFB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en-GB"/>
              </w:rPr>
              <w:t>Wed 17th March 2021- online</w:t>
            </w:r>
          </w:p>
          <w:p w:rsidR="5763E3D3" w:rsidP="1533E9B8" w:rsidRDefault="5763E3D3" w14:paraId="3D4A8E82" w14:textId="12860FDB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</w:rPr>
            </w:pPr>
            <w:r w:rsidRPr="1533E9B8" w:rsidR="491AFB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en-GB"/>
              </w:rPr>
              <w:t xml:space="preserve">Wed 23rd June 2021- online </w:t>
            </w:r>
          </w:p>
          <w:p w:rsidR="5763E3D3" w:rsidP="1533E9B8" w:rsidRDefault="5763E3D3" w14:paraId="067EB974" w14:textId="63DF6204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</w:rPr>
            </w:pPr>
            <w:r w:rsidRPr="1533E9B8" w:rsidR="491AFB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en-GB"/>
              </w:rPr>
              <w:t xml:space="preserve">Thurs 16th September 2021- online </w:t>
            </w:r>
          </w:p>
          <w:p w:rsidR="5763E3D3" w:rsidP="7BA36E0E" w:rsidRDefault="5763E3D3" w14:paraId="6B80FE96" w14:textId="325DAD96">
            <w:pPr>
              <w:pStyle w:val="ListParagraph"/>
              <w:numPr>
                <w:ilvl w:val="0"/>
                <w:numId w:val="25"/>
              </w:numPr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201F1E"/>
                <w:sz w:val="22"/>
                <w:szCs w:val="22"/>
              </w:rPr>
            </w:pPr>
            <w:r w:rsidRPr="7BA36E0E" w:rsidR="491AFB3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1F1E"/>
                <w:sz w:val="22"/>
                <w:szCs w:val="22"/>
                <w:lang w:val="en-GB"/>
              </w:rPr>
              <w:t>Wed 10th November 2021 – venue booked (postponed from this year) but will have to see what is feasible</w:t>
            </w:r>
          </w:p>
        </w:tc>
        <w:tc>
          <w:tcPr>
            <w:tcW w:w="1290" w:type="dxa"/>
            <w:shd w:val="clear" w:color="auto" w:fill="FFFFFF" w:themeFill="background1"/>
            <w:tcMar/>
          </w:tcPr>
          <w:p w:rsidR="3116D0B9" w:rsidP="5F3CF7C4" w:rsidRDefault="3116D0B9" w14:paraId="25D00F06" w14:textId="129F0B22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7BA36E0E" w:rsidR="3DF663D5">
              <w:rPr>
                <w:rFonts w:ascii="Calibri" w:hAnsi="Calibri" w:cs="Calibri" w:asciiTheme="minorAscii" w:hAnsiTheme="minorAscii" w:cstheme="minorAscii"/>
              </w:rPr>
              <w:t>Verbal – to note and decide delegates</w:t>
            </w:r>
          </w:p>
        </w:tc>
        <w:tc>
          <w:tcPr>
            <w:tcW w:w="2305" w:type="dxa"/>
            <w:shd w:val="clear" w:color="auto" w:fill="FFFFFF" w:themeFill="background1"/>
            <w:tcMar/>
          </w:tcPr>
          <w:p w:rsidR="3116D0B9" w:rsidP="3A3FD34D" w:rsidRDefault="3116D0B9" w14:paraId="2D5E9291" w14:textId="76E4A24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cs="Calibri" w:asciiTheme="minorAscii" w:hAnsiTheme="minorAscii" w:cstheme="minorAscii"/>
              </w:rPr>
            </w:pPr>
          </w:p>
        </w:tc>
      </w:tr>
      <w:tr w:rsidRPr="006F27D3" w:rsidR="00181A53" w:rsidTr="1AA96C35" w14:paraId="3BBD542A" w14:textId="77777777">
        <w:tc>
          <w:tcPr>
            <w:tcW w:w="1555" w:type="dxa"/>
            <w:shd w:val="clear" w:color="auto" w:fill="92D050"/>
            <w:tcMar/>
          </w:tcPr>
          <w:p w:rsidRPr="006F27D3" w:rsidR="00A759B2" w:rsidP="00A331ED" w:rsidRDefault="00A759B2" w14:paraId="5043CB0F" w14:textId="77777777">
            <w:pPr>
              <w:ind w:left="7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75" w:type="dxa"/>
            <w:shd w:val="clear" w:color="auto" w:fill="92D050"/>
            <w:tcMar/>
          </w:tcPr>
          <w:p w:rsidRPr="006F27D3" w:rsidR="00A759B2" w:rsidP="16C1AB43" w:rsidRDefault="16C1AB43" w14:paraId="2AD1EF9D" w14:textId="77777777">
            <w:pPr>
              <w:rPr>
                <w:rFonts w:eastAsia="Arial" w:asciiTheme="minorHAnsi" w:hAnsiTheme="minorHAnsi" w:cstheme="minorHAnsi"/>
                <w:b/>
                <w:bCs/>
              </w:rPr>
            </w:pPr>
            <w:r w:rsidRPr="006F27D3">
              <w:rPr>
                <w:rFonts w:asciiTheme="minorHAnsi" w:hAnsiTheme="minorHAnsi" w:cstheme="minorHAnsi"/>
                <w:b/>
                <w:bCs/>
              </w:rPr>
              <w:t>Closed meeting</w:t>
            </w:r>
          </w:p>
        </w:tc>
        <w:tc>
          <w:tcPr>
            <w:tcW w:w="1290" w:type="dxa"/>
            <w:shd w:val="clear" w:color="auto" w:fill="92D050"/>
            <w:tcMar/>
          </w:tcPr>
          <w:p w:rsidRPr="006F27D3" w:rsidR="00A759B2" w:rsidP="009A6B59" w:rsidRDefault="00A759B2" w14:paraId="0745931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5" w:type="dxa"/>
            <w:shd w:val="clear" w:color="auto" w:fill="92D050"/>
            <w:tcMar/>
          </w:tcPr>
          <w:p w:rsidRPr="006F27D3" w:rsidR="00A759B2" w:rsidP="009A6B59" w:rsidRDefault="00A759B2" w14:paraId="6DFB9E20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7BA36E0E" w:rsidTr="1AA96C35" w14:paraId="082CF249">
        <w:tc>
          <w:tcPr>
            <w:tcW w:w="1555" w:type="dxa"/>
            <w:tcMar/>
          </w:tcPr>
          <w:p w:rsidR="7BA36E0E" w:rsidP="7BA36E0E" w:rsidRDefault="7BA36E0E" w14:paraId="16AE5B1A" w14:textId="6FC282E2">
            <w:pPr>
              <w:pStyle w:val="ListParagraph"/>
              <w:rPr>
                <w:rFonts w:ascii="Calibri" w:hAnsi="Calibri" w:eastAsia="Arial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4875" w:type="dxa"/>
            <w:shd w:val="clear" w:color="auto" w:fill="auto"/>
            <w:tcMar/>
          </w:tcPr>
          <w:p w:rsidR="0CBD739A" w:rsidP="7BA36E0E" w:rsidRDefault="0CBD739A" w14:paraId="0A0BBE7A" w14:textId="61D11301">
            <w:pPr>
              <w:pStyle w:val="Normal"/>
              <w:bidi w:val="0"/>
              <w:spacing w:line="276" w:lineRule="auto"/>
              <w:jc w:val="left"/>
              <w:rPr>
                <w:rFonts w:ascii="Calibri" w:hAnsi="Calibri" w:eastAsia="Arial" w:cs="Calibri" w:asciiTheme="minorAscii" w:hAnsiTheme="minorAscii" w:cstheme="minorAscii"/>
              </w:rPr>
            </w:pPr>
            <w:r w:rsidRPr="7BA36E0E" w:rsidR="0CBD739A">
              <w:rPr>
                <w:rFonts w:ascii="Calibri" w:hAnsi="Calibri" w:eastAsia="Arial" w:cs="Calibri" w:asciiTheme="minorAscii" w:hAnsiTheme="minorAscii" w:cstheme="minorAscii"/>
              </w:rPr>
              <w:t>CHS update</w:t>
            </w:r>
          </w:p>
          <w:p w:rsidR="0CBD739A" w:rsidP="7BA36E0E" w:rsidRDefault="0CBD739A" w14:paraId="227D14F1" w14:textId="5D34043E">
            <w:pPr>
              <w:pStyle w:val="ListParagraph"/>
              <w:numPr>
                <w:ilvl w:val="0"/>
                <w:numId w:val="26"/>
              </w:numPr>
              <w:bidi w:val="0"/>
              <w:spacing w:line="276" w:lineRule="auto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BA36E0E" w:rsidR="0CBD739A">
              <w:rPr>
                <w:rFonts w:ascii="Calibri" w:hAnsi="Calibri" w:eastAsia="Arial" w:cs="Calibri" w:asciiTheme="minorAscii" w:hAnsiTheme="minorAscii" w:cstheme="minorAscii"/>
              </w:rPr>
              <w:t>Loan</w:t>
            </w:r>
          </w:p>
          <w:p w:rsidR="0CBD739A" w:rsidP="7BA36E0E" w:rsidRDefault="0CBD739A" w14:paraId="238890D3" w14:textId="72A3DEED">
            <w:pPr>
              <w:pStyle w:val="ListParagraph"/>
              <w:numPr>
                <w:ilvl w:val="0"/>
                <w:numId w:val="26"/>
              </w:numPr>
              <w:bidi w:val="0"/>
              <w:spacing w:line="276" w:lineRule="auto"/>
              <w:jc w:val="left"/>
              <w:rPr>
                <w:noProof w:val="0"/>
                <w:sz w:val="22"/>
                <w:szCs w:val="22"/>
                <w:lang w:val="en-GB"/>
              </w:rPr>
            </w:pPr>
            <w:r w:rsidRPr="7BA36E0E" w:rsidR="0CBD739A">
              <w:rPr>
                <w:rFonts w:ascii="Calibri" w:hAnsi="Calibri" w:eastAsia="Arial" w:cs="Calibri" w:asciiTheme="minorAscii" w:hAnsiTheme="minorAscii" w:cstheme="minorAscii"/>
              </w:rPr>
              <w:t>Reports</w:t>
            </w:r>
          </w:p>
          <w:p w:rsidR="0CBD739A" w:rsidP="7BA36E0E" w:rsidRDefault="0CBD739A" w14:paraId="4AA78363" w14:textId="3C20D04D">
            <w:pPr>
              <w:pStyle w:val="ListParagraph"/>
              <w:numPr>
                <w:ilvl w:val="0"/>
                <w:numId w:val="26"/>
              </w:numPr>
              <w:bidi w:val="0"/>
              <w:spacing w:line="276" w:lineRule="auto"/>
              <w:jc w:val="left"/>
              <w:rPr>
                <w:noProof w:val="0"/>
                <w:sz w:val="22"/>
                <w:szCs w:val="22"/>
                <w:lang w:val="en-GB"/>
              </w:rPr>
            </w:pPr>
            <w:r w:rsidRPr="7BA36E0E" w:rsidR="0CBD739A">
              <w:rPr>
                <w:rFonts w:ascii="Calibri" w:hAnsi="Calibri" w:eastAsia="Arial" w:cs="Calibri" w:asciiTheme="minorAscii" w:hAnsiTheme="minorAscii" w:cstheme="minorAscii"/>
              </w:rPr>
              <w:t>Re-date on primary and secondary contacts</w:t>
            </w:r>
          </w:p>
          <w:p w:rsidR="0CBD739A" w:rsidP="7BA36E0E" w:rsidRDefault="0CBD739A" w14:paraId="271D214D" w14:textId="6D1319F6">
            <w:pPr>
              <w:pStyle w:val="ListParagraph"/>
              <w:numPr>
                <w:ilvl w:val="0"/>
                <w:numId w:val="26"/>
              </w:numPr>
              <w:bidi w:val="0"/>
              <w:spacing w:line="276" w:lineRule="auto"/>
              <w:jc w:val="left"/>
              <w:rPr>
                <w:noProof w:val="0"/>
                <w:sz w:val="22"/>
                <w:szCs w:val="22"/>
                <w:lang w:val="en-GB"/>
              </w:rPr>
            </w:pPr>
            <w:r w:rsidRPr="7BA36E0E" w:rsidR="0CBD739A">
              <w:rPr>
                <w:rFonts w:ascii="Calibri" w:hAnsi="Calibri" w:eastAsia="Arial" w:cs="Calibri" w:asciiTheme="minorAscii" w:hAnsiTheme="minorAscii" w:cstheme="minorAscii"/>
              </w:rPr>
              <w:t>New Chair</w:t>
            </w:r>
          </w:p>
          <w:p w:rsidR="7BA36E0E" w:rsidP="7BA36E0E" w:rsidRDefault="7BA36E0E" w14:paraId="1C6C8462" w14:textId="6EB13E06">
            <w:pPr>
              <w:pStyle w:val="ListParagraph"/>
              <w:rPr>
                <w:noProof w:val="0"/>
                <w:lang w:val="en-GB"/>
              </w:rPr>
            </w:pPr>
          </w:p>
        </w:tc>
        <w:tc>
          <w:tcPr>
            <w:tcW w:w="1290" w:type="dxa"/>
            <w:shd w:val="clear" w:color="auto" w:fill="auto"/>
            <w:tcMar/>
          </w:tcPr>
          <w:p w:rsidR="0CBD739A" w:rsidP="7BA36E0E" w:rsidRDefault="0CBD739A" w14:paraId="182902D8" w14:textId="06277854">
            <w:pPr>
              <w:pStyle w:val="Normal"/>
              <w:spacing w:line="276" w:lineRule="auto"/>
              <w:jc w:val="left"/>
              <w:rPr>
                <w:rFonts w:ascii="Calibri" w:hAnsi="Calibri" w:cs="Calibri" w:asciiTheme="minorAscii" w:hAnsiTheme="minorAscii" w:cstheme="minorAscii"/>
              </w:rPr>
            </w:pPr>
            <w:r w:rsidRPr="07FAFCC4" w:rsidR="0CBD739A">
              <w:rPr>
                <w:rFonts w:ascii="Calibri" w:hAnsi="Calibri" w:cs="Calibri" w:asciiTheme="minorAscii" w:hAnsiTheme="minorAscii" w:cstheme="minorAscii"/>
              </w:rPr>
              <w:t>ENC</w:t>
            </w:r>
            <w:r w:rsidRPr="07FAFCC4" w:rsidR="096A58DC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07FAFCC4" w:rsidR="5A0BBF85">
              <w:rPr>
                <w:rFonts w:ascii="Calibri" w:hAnsi="Calibri" w:cs="Calibri" w:asciiTheme="minorAscii" w:hAnsiTheme="minorAscii" w:cstheme="minorAscii"/>
              </w:rPr>
              <w:t xml:space="preserve">5 </w:t>
            </w:r>
            <w:r w:rsidRPr="07FAFCC4" w:rsidR="096A58DC">
              <w:rPr>
                <w:rFonts w:ascii="Calibri" w:hAnsi="Calibri" w:cs="Calibri" w:asciiTheme="minorAscii" w:hAnsiTheme="minorAscii" w:cstheme="minorAscii"/>
              </w:rPr>
              <w:t xml:space="preserve">and </w:t>
            </w:r>
            <w:r w:rsidRPr="07FAFCC4" w:rsidR="511A0F1D">
              <w:rPr>
                <w:rFonts w:ascii="Calibri" w:hAnsi="Calibri" w:cs="Calibri" w:asciiTheme="minorAscii" w:hAnsiTheme="minorAscii" w:cstheme="minorAscii"/>
              </w:rPr>
              <w:t>6</w:t>
            </w:r>
          </w:p>
          <w:p w:rsidR="0CBD739A" w:rsidP="7BA36E0E" w:rsidRDefault="0CBD739A" w14:paraId="1970D4D2" w14:textId="2F4EF8ED">
            <w:pPr>
              <w:pStyle w:val="Normal"/>
              <w:spacing w:line="276" w:lineRule="auto"/>
              <w:jc w:val="left"/>
              <w:rPr>
                <w:rFonts w:ascii="Calibri" w:hAnsi="Calibri" w:cs="Calibri" w:asciiTheme="minorAscii" w:hAnsiTheme="minorAscii" w:cstheme="minorAscii"/>
              </w:rPr>
            </w:pPr>
            <w:r w:rsidRPr="7BA36E0E" w:rsidR="0CBD739A">
              <w:rPr>
                <w:rFonts w:ascii="Calibri" w:hAnsi="Calibri" w:cs="Calibri" w:asciiTheme="minorAscii" w:hAnsiTheme="minorAscii" w:cstheme="minorAscii"/>
              </w:rPr>
              <w:t>To vote upon</w:t>
            </w:r>
          </w:p>
        </w:tc>
        <w:tc>
          <w:tcPr>
            <w:tcW w:w="2305" w:type="dxa"/>
            <w:shd w:val="clear" w:color="auto" w:fill="auto"/>
            <w:tcMar/>
          </w:tcPr>
          <w:p w:rsidR="7BA36E0E" w:rsidP="7BA36E0E" w:rsidRDefault="7BA36E0E" w14:paraId="61E3ABC1" w14:textId="385671A4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</w:p>
        </w:tc>
      </w:tr>
      <w:tr w:rsidR="7BA36E0E" w:rsidTr="1AA96C35" w14:paraId="484B30BF">
        <w:tc>
          <w:tcPr>
            <w:tcW w:w="1555" w:type="dxa"/>
            <w:tcMar/>
          </w:tcPr>
          <w:p w:rsidR="7BA36E0E" w:rsidP="7BA36E0E" w:rsidRDefault="7BA36E0E" w14:paraId="0BCF036D" w14:textId="2EB8C6E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4875" w:type="dxa"/>
            <w:shd w:val="clear" w:color="auto" w:fill="auto"/>
            <w:tcMar/>
          </w:tcPr>
          <w:p w:rsidR="09F904E3" w:rsidP="7BA36E0E" w:rsidRDefault="09F904E3" w14:paraId="3290A4D8" w14:textId="62018529">
            <w:pPr>
              <w:pStyle w:val="Normal"/>
              <w:spacing w:line="276" w:lineRule="auto"/>
              <w:jc w:val="left"/>
              <w:rPr>
                <w:rFonts w:ascii="Calibri" w:hAnsi="Calibri" w:eastAsia="Arial" w:cs="Calibri" w:asciiTheme="minorAscii" w:hAnsiTheme="minorAscii" w:cstheme="minorAscii"/>
              </w:rPr>
            </w:pPr>
            <w:proofErr w:type="spellStart"/>
            <w:r w:rsidRPr="7BA36E0E" w:rsidR="09F904E3">
              <w:rPr>
                <w:rFonts w:ascii="Calibri" w:hAnsi="Calibri" w:eastAsia="Arial" w:cs="Calibri" w:asciiTheme="minorAscii" w:hAnsiTheme="minorAscii" w:cstheme="minorAscii"/>
              </w:rPr>
              <w:t>GPhC</w:t>
            </w:r>
            <w:proofErr w:type="spellEnd"/>
            <w:r w:rsidRPr="7BA36E0E" w:rsidR="09F904E3">
              <w:rPr>
                <w:rFonts w:ascii="Calibri" w:hAnsi="Calibri" w:eastAsia="Arial" w:cs="Calibri" w:asciiTheme="minorAscii" w:hAnsiTheme="minorAscii" w:cstheme="minorAscii"/>
              </w:rPr>
              <w:t xml:space="preserve"> investigation </w:t>
            </w:r>
          </w:p>
        </w:tc>
        <w:tc>
          <w:tcPr>
            <w:tcW w:w="1290" w:type="dxa"/>
            <w:shd w:val="clear" w:color="auto" w:fill="auto"/>
            <w:tcMar/>
          </w:tcPr>
          <w:p w:rsidR="09F904E3" w:rsidP="7BA36E0E" w:rsidRDefault="09F904E3" w14:paraId="1DF34F65" w14:textId="0A6980FC">
            <w:pPr>
              <w:pStyle w:val="Normal"/>
              <w:spacing w:line="276" w:lineRule="auto"/>
              <w:jc w:val="left"/>
              <w:rPr>
                <w:rFonts w:ascii="Calibri" w:hAnsi="Calibri" w:cs="Calibri" w:asciiTheme="minorAscii" w:hAnsiTheme="minorAscii" w:cstheme="minorAscii"/>
              </w:rPr>
            </w:pPr>
            <w:r w:rsidRPr="7BA36E0E" w:rsidR="09F904E3">
              <w:rPr>
                <w:rFonts w:ascii="Calibri" w:hAnsi="Calibri" w:cs="Calibri" w:asciiTheme="minorAscii" w:hAnsiTheme="minorAscii" w:cstheme="minorAscii"/>
              </w:rPr>
              <w:t>To note</w:t>
            </w:r>
          </w:p>
        </w:tc>
        <w:tc>
          <w:tcPr>
            <w:tcW w:w="2305" w:type="dxa"/>
            <w:shd w:val="clear" w:color="auto" w:fill="auto"/>
            <w:tcMar/>
          </w:tcPr>
          <w:p w:rsidR="09F904E3" w:rsidP="7BA36E0E" w:rsidRDefault="09F904E3" w14:paraId="17295FE7" w14:textId="02BBB929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7BA36E0E" w:rsidR="09F904E3">
              <w:rPr>
                <w:rFonts w:ascii="Calibri" w:hAnsi="Calibri" w:cs="Calibri" w:asciiTheme="minorAscii" w:hAnsiTheme="minorAscii" w:cstheme="minorAscii"/>
              </w:rPr>
              <w:t>TC</w:t>
            </w:r>
          </w:p>
        </w:tc>
      </w:tr>
      <w:tr w:rsidR="2E7C8BC5" w:rsidTr="1AA96C35" w14:paraId="783F1404">
        <w:tc>
          <w:tcPr>
            <w:tcW w:w="1555" w:type="dxa"/>
            <w:tcMar/>
          </w:tcPr>
          <w:p w:rsidR="2E7C8BC5" w:rsidP="2E7C8BC5" w:rsidRDefault="2E7C8BC5" w14:paraId="1D21620F" w14:textId="07F0DEA8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4875" w:type="dxa"/>
            <w:shd w:val="clear" w:color="auto" w:fill="auto"/>
            <w:tcMar/>
          </w:tcPr>
          <w:p w:rsidR="3217C3DC" w:rsidP="2E7C8BC5" w:rsidRDefault="3217C3DC" w14:paraId="4878443C" w14:textId="51CCC6A1">
            <w:pPr>
              <w:pStyle w:val="Normal"/>
              <w:spacing w:line="276" w:lineRule="auto"/>
              <w:jc w:val="left"/>
              <w:rPr>
                <w:rFonts w:ascii="Calibri" w:hAnsi="Calibri" w:eastAsia="Arial" w:cs="Calibri" w:asciiTheme="minorAscii" w:hAnsiTheme="minorAscii" w:cstheme="minorAscii"/>
              </w:rPr>
            </w:pPr>
            <w:r w:rsidRPr="2E7C8BC5" w:rsidR="3217C3DC">
              <w:rPr>
                <w:rFonts w:ascii="Calibri" w:hAnsi="Calibri" w:eastAsia="Arial" w:cs="Calibri" w:asciiTheme="minorAscii" w:hAnsiTheme="minorAscii" w:cstheme="minorAscii"/>
              </w:rPr>
              <w:t>Election for Vice Chair</w:t>
            </w:r>
          </w:p>
        </w:tc>
        <w:tc>
          <w:tcPr>
            <w:tcW w:w="1290" w:type="dxa"/>
            <w:shd w:val="clear" w:color="auto" w:fill="auto"/>
            <w:tcMar/>
          </w:tcPr>
          <w:p w:rsidR="2E7C8BC5" w:rsidP="2E7C8BC5" w:rsidRDefault="2E7C8BC5" w14:paraId="71031A1A" w14:textId="3E73790F">
            <w:pPr>
              <w:pStyle w:val="Normal"/>
              <w:spacing w:line="276" w:lineRule="auto"/>
              <w:jc w:val="left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2305" w:type="dxa"/>
            <w:shd w:val="clear" w:color="auto" w:fill="auto"/>
            <w:tcMar/>
          </w:tcPr>
          <w:p w:rsidR="2E7C8BC5" w:rsidP="2E7C8BC5" w:rsidRDefault="2E7C8BC5" w14:paraId="2C83DE67" w14:textId="1EDE9427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</w:p>
        </w:tc>
      </w:tr>
      <w:tr w:rsidRPr="006F27D3" w:rsidR="00181A53" w:rsidTr="1AA96C35" w14:paraId="63A35375" w14:textId="77777777">
        <w:tc>
          <w:tcPr>
            <w:tcW w:w="1555" w:type="dxa"/>
            <w:tcMar/>
          </w:tcPr>
          <w:p w:rsidRPr="006F27D3" w:rsidR="00A759B2" w:rsidP="20425DAE" w:rsidRDefault="00A759B2" w14:paraId="637805D2" w14:textId="32B57B1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Arial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4875" w:type="dxa"/>
            <w:shd w:val="clear" w:color="auto" w:fill="auto"/>
            <w:tcMar/>
          </w:tcPr>
          <w:p w:rsidRPr="006F27D3" w:rsidR="00ED2DC1" w:rsidP="3A3FD34D" w:rsidRDefault="00703717" w14:paraId="706D679F" w14:textId="5196A329">
            <w:pPr>
              <w:pStyle w:val="ListParagraph"/>
              <w:ind w:left="0"/>
              <w:rPr>
                <w:noProof w:val="0"/>
                <w:lang w:val="en-GB"/>
              </w:rPr>
            </w:pPr>
            <w:r w:rsidRPr="3A3FD34D" w:rsidR="1563805B">
              <w:rPr>
                <w:noProof w:val="0"/>
                <w:lang w:val="en-GB"/>
              </w:rPr>
              <w:t>Applications</w:t>
            </w:r>
          </w:p>
          <w:p w:rsidRPr="006F27D3" w:rsidR="00ED2DC1" w:rsidP="7BA36E0E" w:rsidRDefault="00703717" w14:paraId="736C866F" w14:textId="384EB2DF">
            <w:pPr>
              <w:pStyle w:val="ListParagraph"/>
              <w:numPr>
                <w:ilvl w:val="0"/>
                <w:numId w:val="28"/>
              </w:numPr>
              <w:ind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7BA36E0E" w:rsidR="0A073DFD">
              <w:rPr>
                <w:noProof w:val="0"/>
                <w:lang w:val="en-GB"/>
              </w:rPr>
              <w:t xml:space="preserve">Consolidation onto the site at Well Pharmacy, 21-23 London Road, Chesterton, Newcastle-under-Lyme, ST5 7EA (continuing site) of Bestway National Chemists Limited already at that site and Bestway National Chemists Limited currently at Well Pharmacy, 25 London Road, Chesterton, Newcastle-under-Lyme, ST5 7DY (closing). </w:t>
            </w:r>
            <w:r w:rsidRPr="7BA36E0E" w:rsidR="0A073DFD">
              <w:rPr>
                <w:b w:val="1"/>
                <w:bCs w:val="1"/>
                <w:noProof w:val="0"/>
                <w:lang w:val="en-GB"/>
              </w:rPr>
              <w:t>APPROVED</w:t>
            </w:r>
          </w:p>
          <w:p w:rsidRPr="006F27D3" w:rsidR="00ED2DC1" w:rsidP="7BA36E0E" w:rsidRDefault="00703717" w14:paraId="3B707AF0" w14:textId="1A498B0F">
            <w:pPr>
              <w:pStyle w:val="ListParagraph"/>
              <w:numPr>
                <w:ilvl w:val="0"/>
                <w:numId w:val="28"/>
              </w:numPr>
              <w:ind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GB"/>
              </w:rPr>
            </w:pPr>
            <w:r w:rsidRPr="7BA36E0E" w:rsidR="0A073DFD">
              <w:rPr>
                <w:noProof w:val="0"/>
                <w:lang w:val="en-GB"/>
              </w:rPr>
              <w:t xml:space="preserve">Change of ownership application at 339 Ash Bank Road, Werrington, </w:t>
            </w:r>
            <w:proofErr w:type="gramStart"/>
            <w:r w:rsidRPr="7BA36E0E" w:rsidR="0A073DFD">
              <w:rPr>
                <w:noProof w:val="0"/>
                <w:lang w:val="en-GB"/>
              </w:rPr>
              <w:t>Stoke</w:t>
            </w:r>
            <w:proofErr w:type="gramEnd"/>
            <w:r w:rsidRPr="7BA36E0E" w:rsidR="0A073DFD">
              <w:rPr>
                <w:noProof w:val="0"/>
                <w:lang w:val="en-GB"/>
              </w:rPr>
              <w:t xml:space="preserve"> on Trent, ST9 0JS by NH Pharm Ltd. </w:t>
            </w:r>
            <w:r w:rsidRPr="7BA36E0E" w:rsidR="0A073DFD">
              <w:rPr>
                <w:b w:val="1"/>
                <w:bCs w:val="1"/>
                <w:noProof w:val="0"/>
                <w:lang w:val="en-GB"/>
              </w:rPr>
              <w:t>APPROVED</w:t>
            </w:r>
          </w:p>
          <w:p w:rsidRPr="006F27D3" w:rsidR="00ED2DC1" w:rsidP="7BA36E0E" w:rsidRDefault="00703717" w14:paraId="463F29E8" w14:textId="62C64FAE">
            <w:pPr>
              <w:pStyle w:val="ListParagraph"/>
              <w:numPr>
                <w:ilvl w:val="0"/>
                <w:numId w:val="28"/>
              </w:numPr>
              <w:ind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GB"/>
              </w:rPr>
            </w:pPr>
            <w:r w:rsidRPr="7BA36E0E" w:rsidR="6C85DF3A">
              <w:rPr>
                <w:noProof w:val="0"/>
                <w:lang w:val="en-GB"/>
              </w:rPr>
              <w:t>No significant change relocation to 974/976 London Road, Trent Vale, Stoke-on-Trent, ST4 5NX by Bestway National Chemists Ltd. R</w:t>
            </w:r>
            <w:r w:rsidRPr="7BA36E0E" w:rsidR="6C85DF3A">
              <w:rPr>
                <w:b w:val="1"/>
                <w:bCs w:val="1"/>
                <w:noProof w:val="0"/>
                <w:lang w:val="en-GB"/>
              </w:rPr>
              <w:t>EFUSED</w:t>
            </w:r>
          </w:p>
        </w:tc>
        <w:tc>
          <w:tcPr>
            <w:tcW w:w="1290" w:type="dxa"/>
            <w:shd w:val="clear" w:color="auto" w:fill="auto"/>
            <w:tcMar/>
          </w:tcPr>
          <w:p w:rsidRPr="006F27D3" w:rsidR="00BB79E9" w:rsidP="7BA36E0E" w:rsidRDefault="00BB79E9" w14:paraId="3F490FA0" w14:textId="555FA38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BA36E0E" w:rsidR="0A073DFD">
              <w:rPr>
                <w:rFonts w:ascii="Calibri" w:hAnsi="Calibri" w:cs="Calibri" w:asciiTheme="minorAscii" w:hAnsiTheme="minorAscii" w:cstheme="minorAscii"/>
              </w:rPr>
              <w:t>For discussion</w:t>
            </w:r>
          </w:p>
        </w:tc>
        <w:tc>
          <w:tcPr>
            <w:tcW w:w="2305" w:type="dxa"/>
            <w:shd w:val="clear" w:color="auto" w:fill="auto"/>
            <w:tcMar/>
          </w:tcPr>
          <w:p w:rsidRPr="006F27D3" w:rsidR="00BB79E9" w:rsidP="23989594" w:rsidRDefault="00BB79E9" w14:paraId="61F780CA" w14:textId="12910F67">
            <w:pPr>
              <w:rPr>
                <w:rFonts w:ascii="Calibri" w:hAnsi="Calibri" w:cs="Calibri" w:asciiTheme="minorAscii" w:hAnsiTheme="minorAscii" w:cstheme="minorAscii"/>
              </w:rPr>
            </w:pPr>
            <w:r w:rsidRPr="23989594" w:rsidR="16C1AB43">
              <w:rPr>
                <w:rFonts w:ascii="Calibri" w:hAnsi="Calibri" w:cs="Calibri" w:asciiTheme="minorAscii" w:hAnsiTheme="minorAscii" w:cstheme="minorAscii"/>
              </w:rPr>
              <w:t>TC</w:t>
            </w:r>
          </w:p>
        </w:tc>
      </w:tr>
      <w:tr w:rsidRPr="006F27D3" w:rsidR="00181A53" w:rsidTr="1AA96C35" w14:paraId="4A4E7896" w14:textId="77777777">
        <w:tc>
          <w:tcPr>
            <w:tcW w:w="1555" w:type="dxa"/>
            <w:shd w:val="clear" w:color="auto" w:fill="FFFFFF" w:themeFill="background1"/>
            <w:tcMar/>
          </w:tcPr>
          <w:p w:rsidRPr="006F27D3" w:rsidR="00A759B2" w:rsidP="57B8F437" w:rsidRDefault="57B8F437" w14:paraId="3B7B4B86" w14:textId="25F0E84A">
            <w:pPr>
              <w:ind w:left="360"/>
              <w:rPr>
                <w:rFonts w:eastAsia="Arial" w:asciiTheme="minorHAnsi" w:hAnsiTheme="minorHAnsi" w:cstheme="minorHAnsi"/>
              </w:rPr>
            </w:pPr>
            <w:r w:rsidRPr="006F27D3">
              <w:rPr>
                <w:rFonts w:eastAsia="Arial" w:asciiTheme="minorHAnsi" w:hAnsiTheme="minorHAnsi" w:cstheme="minorHAnsi"/>
              </w:rPr>
              <w:t>19</w:t>
            </w:r>
          </w:p>
        </w:tc>
        <w:tc>
          <w:tcPr>
            <w:tcW w:w="4875" w:type="dxa"/>
            <w:shd w:val="clear" w:color="auto" w:fill="FFFFFF" w:themeFill="background1"/>
            <w:tcMar/>
          </w:tcPr>
          <w:p w:rsidRPr="006F27D3" w:rsidR="00A759B2" w:rsidP="6F99EF51" w:rsidRDefault="7F2DF5C1" w14:paraId="6BA115C1" w14:textId="1EBE7BD1">
            <w:pPr>
              <w:spacing w:after="0" w:line="240" w:lineRule="auto"/>
              <w:rPr>
                <w:rFonts w:ascii="Calibri" w:hAnsi="Calibri" w:eastAsia="Arial" w:cs="Calibri" w:asciiTheme="minorAscii" w:hAnsiTheme="minorAscii" w:cstheme="minorAscii"/>
              </w:rPr>
            </w:pPr>
            <w:r w:rsidRPr="3A3FD34D" w:rsidR="7F2DF5C1">
              <w:rPr>
                <w:rFonts w:ascii="Calibri" w:hAnsi="Calibri" w:cs="Calibri" w:asciiTheme="minorAscii" w:hAnsiTheme="minorAscii" w:cstheme="minorAscii"/>
              </w:rPr>
              <w:t>AOB</w:t>
            </w:r>
            <w:r w:rsidRPr="3A3FD34D" w:rsidR="7F2DF5C1">
              <w:rPr>
                <w:rFonts w:ascii="Calibri" w:hAnsi="Calibri" w:eastAsia="Arial" w:cs="Calibri" w:asciiTheme="minorAscii" w:hAnsiTheme="minorAscii" w:cstheme="minorAscii"/>
              </w:rPr>
              <w:t xml:space="preserve">  </w:t>
            </w:r>
            <w:r w:rsidRPr="3A3FD34D" w:rsidR="1210DD69">
              <w:rPr>
                <w:rFonts w:ascii="Calibri" w:hAnsi="Calibri" w:eastAsia="Arial" w:cs="Calibri" w:asciiTheme="minorAscii" w:hAnsiTheme="minorAscii" w:cstheme="minorAscii"/>
              </w:rPr>
              <w:t>-</w:t>
            </w:r>
            <w:r w:rsidRPr="3A3FD34D" w:rsidR="1210DD69">
              <w:rPr>
                <w:rFonts w:ascii="Calibri" w:hAnsi="Calibri" w:eastAsia="Arial" w:cs="Calibri" w:asciiTheme="minorAscii" w:hAnsiTheme="minorAscii" w:cstheme="minorAscii"/>
              </w:rPr>
              <w:t xml:space="preserve"> </w:t>
            </w:r>
          </w:p>
          <w:p w:rsidRPr="006F27D3" w:rsidR="00A331ED" w:rsidP="00A331ED" w:rsidRDefault="00A331ED" w14:paraId="3A0FF5F2" w14:textId="7777777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90" w:type="dxa"/>
            <w:shd w:val="clear" w:color="auto" w:fill="FFFFFF" w:themeFill="background1"/>
            <w:tcMar/>
          </w:tcPr>
          <w:p w:rsidRPr="006F27D3" w:rsidR="00A759B2" w:rsidP="7AC2BBF1" w:rsidRDefault="00A759B2" w14:paraId="5630AD66" w14:textId="06AAD6CC">
            <w:pPr>
              <w:rPr>
                <w:rFonts w:eastAsia="Arial" w:asciiTheme="minorHAnsi" w:hAnsiTheme="minorHAnsi" w:cstheme="minorHAnsi"/>
              </w:rPr>
            </w:pPr>
          </w:p>
        </w:tc>
        <w:tc>
          <w:tcPr>
            <w:tcW w:w="2305" w:type="dxa"/>
            <w:shd w:val="clear" w:color="auto" w:fill="FFFFFF" w:themeFill="background1"/>
            <w:tcMar/>
          </w:tcPr>
          <w:p w:rsidRPr="006F27D3" w:rsidR="00A759B2" w:rsidP="16C1AB43" w:rsidRDefault="16C1AB43" w14:paraId="1F696A76" w14:textId="77777777">
            <w:pPr>
              <w:rPr>
                <w:rFonts w:eastAsia="Arial" w:asciiTheme="minorHAnsi" w:hAnsiTheme="minorHAnsi" w:cstheme="minorHAnsi"/>
              </w:rPr>
            </w:pPr>
            <w:r w:rsidRPr="006F27D3">
              <w:rPr>
                <w:rFonts w:asciiTheme="minorHAnsi" w:hAnsiTheme="minorHAnsi" w:cstheme="minorHAnsi"/>
              </w:rPr>
              <w:t>Chair</w:t>
            </w:r>
          </w:p>
        </w:tc>
      </w:tr>
    </w:tbl>
    <w:p w:rsidRPr="006F27D3" w:rsidR="009A12B9" w:rsidP="00BF48E1" w:rsidRDefault="009A12B9" w14:paraId="2BA226A1" w14:textId="77777777">
      <w:pPr>
        <w:spacing w:after="0"/>
        <w:rPr>
          <w:rFonts w:asciiTheme="minorHAnsi" w:hAnsiTheme="minorHAnsi" w:cstheme="minorHAnsi"/>
          <w:noProof/>
        </w:rPr>
      </w:pPr>
    </w:p>
    <w:p w:rsidRPr="006F27D3" w:rsidR="0087249A" w:rsidP="16C1AB43" w:rsidRDefault="16C1AB43" w14:paraId="6628F2C4" w14:textId="77777777">
      <w:pPr>
        <w:pStyle w:val="BodyText"/>
        <w:jc w:val="center"/>
        <w:rPr>
          <w:rFonts w:eastAsia="Calibri" w:asciiTheme="minorHAnsi" w:hAnsiTheme="minorHAnsi" w:cstheme="minorHAnsi"/>
          <w:b/>
          <w:bCs/>
          <w:szCs w:val="22"/>
        </w:rPr>
      </w:pPr>
      <w:r w:rsidRPr="006F27D3">
        <w:rPr>
          <w:rFonts w:eastAsia="Calibri" w:asciiTheme="minorHAnsi" w:hAnsiTheme="minorHAnsi" w:cstheme="minorHAnsi"/>
          <w:b/>
          <w:bCs/>
          <w:szCs w:val="22"/>
        </w:rPr>
        <w:t xml:space="preserve">If you are unable to attend, please forward your apologies to </w:t>
      </w:r>
    </w:p>
    <w:p w:rsidRPr="006F27D3" w:rsidR="00EE1DC8" w:rsidP="0079584C" w:rsidRDefault="16C1AB43" w14:paraId="114A9719" w14:textId="3861CD36">
      <w:pPr>
        <w:pStyle w:val="Heading5"/>
        <w:rPr>
          <w:rFonts w:eastAsia="Calibri" w:asciiTheme="minorHAnsi" w:hAnsiTheme="minorHAnsi" w:cstheme="minorHAnsi"/>
          <w:szCs w:val="22"/>
        </w:rPr>
      </w:pPr>
      <w:r w:rsidRPr="7BA36E0E" w:rsidR="16C1AB43">
        <w:rPr>
          <w:rFonts w:ascii="Calibri" w:hAnsi="Calibri" w:eastAsia="Calibri" w:cs="Calibri" w:asciiTheme="minorAscii" w:hAnsiTheme="minorAscii" w:cstheme="minorAscii"/>
        </w:rPr>
        <w:t xml:space="preserve">Tania </w:t>
      </w:r>
      <w:r w:rsidRPr="7BA36E0E" w:rsidR="16C1AB43">
        <w:rPr>
          <w:rFonts w:ascii="Calibri" w:hAnsi="Calibri" w:eastAsia="Calibri" w:cs="Calibri" w:asciiTheme="minorAscii" w:hAnsiTheme="minorAscii" w:cstheme="minorAscii"/>
        </w:rPr>
        <w:t>Cork  07779362017</w:t>
      </w:r>
      <w:r w:rsidRPr="7BA36E0E" w:rsidR="16C1AB43">
        <w:rPr>
          <w:rFonts w:ascii="Calibri" w:hAnsi="Calibri" w:eastAsia="Calibri" w:cs="Calibri" w:asciiTheme="minorAscii" w:hAnsiTheme="minorAscii" w:cstheme="minorAscii"/>
        </w:rPr>
        <w:t xml:space="preserve"> or </w:t>
      </w:r>
      <w:hyperlink r:id="R1834ba4346754728">
        <w:r w:rsidRPr="7BA36E0E" w:rsidR="16C1AB43">
          <w:rPr>
            <w:rStyle w:val="Hyperlink"/>
            <w:rFonts w:ascii="Calibri" w:hAnsi="Calibri" w:eastAsia="Calibri" w:cs="Calibri" w:asciiTheme="minorAscii" w:hAnsiTheme="minorAscii" w:cstheme="minorAscii"/>
          </w:rPr>
          <w:t>taniacork@northstaffslpc.co.uk</w:t>
        </w:r>
      </w:hyperlink>
      <w:r w:rsidRPr="7BA36E0E" w:rsidR="16C1AB43">
        <w:rPr>
          <w:rFonts w:ascii="Calibri" w:hAnsi="Calibri" w:eastAsia="Calibri" w:cs="Calibri" w:asciiTheme="minorAscii" w:hAnsiTheme="minorAscii" w:cstheme="minorAscii"/>
        </w:rPr>
        <w:t xml:space="preserve">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230"/>
        <w:gridCol w:w="1894"/>
        <w:gridCol w:w="1718"/>
        <w:gridCol w:w="2614"/>
      </w:tblGrid>
      <w:tr w:rsidR="7BA36E0E" w:rsidTr="7BA36E0E" w14:paraId="3F53D857">
        <w:trPr>
          <w:trHeight w:val="585"/>
        </w:trPr>
        <w:tc>
          <w:tcPr>
            <w:tcW w:w="4230" w:type="dxa"/>
            <w:tcMar/>
          </w:tcPr>
          <w:p w:rsidR="4AB4704E" w:rsidP="7BA36E0E" w:rsidRDefault="4AB4704E" w14:paraId="269DFCD7" w14:textId="4FAC33D3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Date</w:t>
            </w:r>
          </w:p>
        </w:tc>
        <w:tc>
          <w:tcPr>
            <w:tcW w:w="1894" w:type="dxa"/>
            <w:tcMar/>
          </w:tcPr>
          <w:p w:rsidR="4AB4704E" w:rsidP="7BA36E0E" w:rsidRDefault="4AB4704E" w14:paraId="74E6F4C5" w14:textId="34E11258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time</w:t>
            </w:r>
          </w:p>
        </w:tc>
        <w:tc>
          <w:tcPr>
            <w:tcW w:w="1718" w:type="dxa"/>
            <w:tcMar/>
          </w:tcPr>
          <w:p w:rsidR="4AB4704E" w:rsidP="7BA36E0E" w:rsidRDefault="4AB4704E" w14:paraId="0F556AC3" w14:textId="39E621FD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venue</w:t>
            </w:r>
          </w:p>
        </w:tc>
        <w:tc>
          <w:tcPr>
            <w:tcW w:w="2614" w:type="dxa"/>
            <w:tcMar/>
          </w:tcPr>
          <w:p w:rsidR="4AB4704E" w:rsidP="7BA36E0E" w:rsidRDefault="4AB4704E" w14:paraId="785DBBD2" w14:textId="7BC1AF40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chair</w:t>
            </w:r>
          </w:p>
        </w:tc>
      </w:tr>
      <w:tr w:rsidR="7BA36E0E" w:rsidTr="7BA36E0E" w14:paraId="2948BF61">
        <w:tc>
          <w:tcPr>
            <w:tcW w:w="4230" w:type="dxa"/>
            <w:tcMar/>
          </w:tcPr>
          <w:p w:rsidR="4AB4704E" w:rsidP="7BA36E0E" w:rsidRDefault="4AB4704E" w14:paraId="34B376CE" w14:textId="7F028E5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7BA36E0E" w:rsidR="4AB470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4"/>
                <w:szCs w:val="24"/>
                <w:lang w:val="en-GB"/>
              </w:rPr>
              <w:t xml:space="preserve">26th January  </w:t>
            </w:r>
          </w:p>
        </w:tc>
        <w:tc>
          <w:tcPr>
            <w:tcW w:w="1894" w:type="dxa"/>
            <w:tcMar/>
          </w:tcPr>
          <w:p w:rsidR="4AB4704E" w:rsidP="7BA36E0E" w:rsidRDefault="4AB4704E" w14:paraId="6E5B4EAB" w14:textId="7618A2A5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1.30-5pm</w:t>
            </w:r>
          </w:p>
        </w:tc>
        <w:tc>
          <w:tcPr>
            <w:tcW w:w="1718" w:type="dxa"/>
            <w:tcMar/>
          </w:tcPr>
          <w:p w:rsidR="4AB4704E" w:rsidP="7BA36E0E" w:rsidRDefault="4AB4704E" w14:paraId="3554E2E0" w14:textId="78C89424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virtual</w:t>
            </w:r>
          </w:p>
        </w:tc>
        <w:tc>
          <w:tcPr>
            <w:tcW w:w="2614" w:type="dxa"/>
            <w:tcMar/>
          </w:tcPr>
          <w:p w:rsidR="4AB4704E" w:rsidP="7BA36E0E" w:rsidRDefault="4AB4704E" w14:paraId="449FAC85" w14:textId="6E3B7D93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NA</w:t>
            </w:r>
          </w:p>
        </w:tc>
      </w:tr>
      <w:tr w:rsidR="7BA36E0E" w:rsidTr="7BA36E0E" w14:paraId="366FBC41">
        <w:tc>
          <w:tcPr>
            <w:tcW w:w="4230" w:type="dxa"/>
            <w:tcMar/>
          </w:tcPr>
          <w:p w:rsidR="4AB4704E" w:rsidRDefault="4AB4704E" w14:paraId="1D70BA8D" w14:textId="3070C756">
            <w:r w:rsidRPr="7BA36E0E" w:rsidR="4AB470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4"/>
                <w:szCs w:val="24"/>
                <w:lang w:val="en-GB"/>
              </w:rPr>
              <w:t>23rd March</w:t>
            </w:r>
          </w:p>
        </w:tc>
        <w:tc>
          <w:tcPr>
            <w:tcW w:w="1894" w:type="dxa"/>
            <w:tcMar/>
          </w:tcPr>
          <w:p w:rsidR="4AB4704E" w:rsidP="7BA36E0E" w:rsidRDefault="4AB4704E" w14:paraId="2E23260C" w14:textId="629B79E3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1.30-5pm</w:t>
            </w:r>
          </w:p>
        </w:tc>
        <w:tc>
          <w:tcPr>
            <w:tcW w:w="1718" w:type="dxa"/>
            <w:tcMar/>
          </w:tcPr>
          <w:p w:rsidR="4AB4704E" w:rsidP="7BA36E0E" w:rsidRDefault="4AB4704E" w14:paraId="09DC9876" w14:textId="0643C7D9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virtual</w:t>
            </w:r>
          </w:p>
        </w:tc>
        <w:tc>
          <w:tcPr>
            <w:tcW w:w="2614" w:type="dxa"/>
            <w:tcMar/>
          </w:tcPr>
          <w:p w:rsidR="4AB4704E" w:rsidP="7BA36E0E" w:rsidRDefault="4AB4704E" w14:paraId="78D17F55" w14:textId="67BA4D02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NA</w:t>
            </w:r>
          </w:p>
        </w:tc>
      </w:tr>
      <w:tr w:rsidR="7BA36E0E" w:rsidTr="7BA36E0E" w14:paraId="51B2DB9D">
        <w:tc>
          <w:tcPr>
            <w:tcW w:w="4230" w:type="dxa"/>
            <w:tcMar/>
          </w:tcPr>
          <w:p w:rsidR="4AB4704E" w:rsidRDefault="4AB4704E" w14:paraId="7A7C48BB" w14:textId="661B3254">
            <w:r w:rsidRPr="7BA36E0E" w:rsidR="4AB470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4"/>
                <w:szCs w:val="24"/>
                <w:lang w:val="en-GB"/>
              </w:rPr>
              <w:t xml:space="preserve"> </w:t>
            </w:r>
            <w:r w:rsidRPr="7BA36E0E" w:rsidR="4AB470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4"/>
                <w:szCs w:val="24"/>
                <w:lang w:val="en-GB"/>
              </w:rPr>
              <w:t xml:space="preserve">25th May </w:t>
            </w:r>
          </w:p>
        </w:tc>
        <w:tc>
          <w:tcPr>
            <w:tcW w:w="1894" w:type="dxa"/>
            <w:tcMar/>
          </w:tcPr>
          <w:p w:rsidR="4AB4704E" w:rsidP="7BA36E0E" w:rsidRDefault="4AB4704E" w14:paraId="522CF843" w14:textId="1C164A78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TBC</w:t>
            </w:r>
          </w:p>
        </w:tc>
        <w:tc>
          <w:tcPr>
            <w:tcW w:w="1718" w:type="dxa"/>
            <w:tcMar/>
          </w:tcPr>
          <w:p w:rsidR="7BA36E0E" w:rsidP="7BA36E0E" w:rsidRDefault="7BA36E0E" w14:paraId="68FABE81" w14:textId="333DB523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</w:p>
        </w:tc>
        <w:tc>
          <w:tcPr>
            <w:tcW w:w="2614" w:type="dxa"/>
            <w:tcMar/>
          </w:tcPr>
          <w:p w:rsidR="4AB4704E" w:rsidP="7BA36E0E" w:rsidRDefault="4AB4704E" w14:paraId="14A0524D" w14:textId="6268AD2C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NA</w:t>
            </w:r>
          </w:p>
        </w:tc>
      </w:tr>
      <w:tr w:rsidR="7BA36E0E" w:rsidTr="7BA36E0E" w14:paraId="04D1E1C7">
        <w:tc>
          <w:tcPr>
            <w:tcW w:w="4230" w:type="dxa"/>
            <w:tcMar/>
          </w:tcPr>
          <w:p w:rsidR="4AB4704E" w:rsidRDefault="4AB4704E" w14:paraId="63BCCBB3" w14:textId="334857D3">
            <w:r w:rsidRPr="7BA36E0E" w:rsidR="4AB470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4"/>
                <w:szCs w:val="24"/>
                <w:lang w:val="en-GB"/>
              </w:rPr>
              <w:t xml:space="preserve">20th July </w:t>
            </w:r>
          </w:p>
        </w:tc>
        <w:tc>
          <w:tcPr>
            <w:tcW w:w="1894" w:type="dxa"/>
            <w:tcMar/>
          </w:tcPr>
          <w:p w:rsidR="4AB4704E" w:rsidP="7BA36E0E" w:rsidRDefault="4AB4704E" w14:paraId="5C8021AF" w14:textId="438EBF74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TBC</w:t>
            </w:r>
          </w:p>
        </w:tc>
        <w:tc>
          <w:tcPr>
            <w:tcW w:w="1718" w:type="dxa"/>
            <w:tcMar/>
          </w:tcPr>
          <w:p w:rsidR="7BA36E0E" w:rsidP="7BA36E0E" w:rsidRDefault="7BA36E0E" w14:paraId="7C85D587" w14:textId="333DB523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</w:p>
        </w:tc>
        <w:tc>
          <w:tcPr>
            <w:tcW w:w="2614" w:type="dxa"/>
            <w:tcMar/>
          </w:tcPr>
          <w:p w:rsidR="4AB4704E" w:rsidP="7BA36E0E" w:rsidRDefault="4AB4704E" w14:paraId="5D621C23" w14:textId="11A3FA2B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NA</w:t>
            </w:r>
          </w:p>
        </w:tc>
      </w:tr>
      <w:tr w:rsidR="7BA36E0E" w:rsidTr="7BA36E0E" w14:paraId="2C0B54F3">
        <w:tc>
          <w:tcPr>
            <w:tcW w:w="4230" w:type="dxa"/>
            <w:tcMar/>
          </w:tcPr>
          <w:p w:rsidR="4AB4704E" w:rsidRDefault="4AB4704E" w14:paraId="59A4265C" w14:textId="532C0289">
            <w:r w:rsidRPr="7BA36E0E" w:rsidR="4AB470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4"/>
                <w:szCs w:val="24"/>
                <w:lang w:val="en-GB"/>
              </w:rPr>
              <w:t>28th September</w:t>
            </w:r>
          </w:p>
        </w:tc>
        <w:tc>
          <w:tcPr>
            <w:tcW w:w="1894" w:type="dxa"/>
            <w:tcMar/>
          </w:tcPr>
          <w:p w:rsidR="4AB4704E" w:rsidP="7BA36E0E" w:rsidRDefault="4AB4704E" w14:paraId="1C23E7CD" w14:textId="7FAAFC4A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TBC</w:t>
            </w:r>
          </w:p>
        </w:tc>
        <w:tc>
          <w:tcPr>
            <w:tcW w:w="1718" w:type="dxa"/>
            <w:tcMar/>
          </w:tcPr>
          <w:p w:rsidR="7BA36E0E" w:rsidP="7BA36E0E" w:rsidRDefault="7BA36E0E" w14:paraId="31D4B4E9" w14:textId="333DB523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</w:p>
        </w:tc>
        <w:tc>
          <w:tcPr>
            <w:tcW w:w="2614" w:type="dxa"/>
            <w:tcMar/>
          </w:tcPr>
          <w:p w:rsidR="4CFF8941" w:rsidP="7BA36E0E" w:rsidRDefault="4CFF8941" w14:paraId="55A8326F" w14:textId="3D733673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CFF8941">
              <w:rPr>
                <w:rFonts w:ascii="Calibri" w:hAnsi="Calibri" w:cs="Calibri" w:asciiTheme="minorAscii" w:hAnsiTheme="minorAscii" w:cstheme="minorAscii"/>
                <w:noProof/>
              </w:rPr>
              <w:t>NA</w:t>
            </w:r>
          </w:p>
        </w:tc>
      </w:tr>
      <w:tr w:rsidR="7BA36E0E" w:rsidTr="7BA36E0E" w14:paraId="61E84E92">
        <w:tc>
          <w:tcPr>
            <w:tcW w:w="4230" w:type="dxa"/>
            <w:tcMar/>
          </w:tcPr>
          <w:p w:rsidR="4AB4704E" w:rsidRDefault="4AB4704E" w14:paraId="75CBB0B0" w14:textId="2C5BFDA8">
            <w:r w:rsidRPr="7BA36E0E" w:rsidR="4AB470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/>
                <w:color w:val="000000" w:themeColor="text1" w:themeTint="FF" w:themeShade="FF"/>
                <w:sz w:val="24"/>
                <w:szCs w:val="24"/>
                <w:lang w:val="en-GB"/>
              </w:rPr>
              <w:t>30th November</w:t>
            </w:r>
          </w:p>
        </w:tc>
        <w:tc>
          <w:tcPr>
            <w:tcW w:w="1894" w:type="dxa"/>
            <w:tcMar/>
          </w:tcPr>
          <w:p w:rsidR="4AB4704E" w:rsidP="7BA36E0E" w:rsidRDefault="4AB4704E" w14:paraId="418BA00B" w14:textId="1C9E3589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4AB4704E">
              <w:rPr>
                <w:rFonts w:ascii="Calibri" w:hAnsi="Calibri" w:cs="Calibri" w:asciiTheme="minorAscii" w:hAnsiTheme="minorAscii" w:cstheme="minorAscii"/>
                <w:noProof/>
              </w:rPr>
              <w:t>TBC</w:t>
            </w:r>
          </w:p>
        </w:tc>
        <w:tc>
          <w:tcPr>
            <w:tcW w:w="1718" w:type="dxa"/>
            <w:tcMar/>
          </w:tcPr>
          <w:p w:rsidR="7BA36E0E" w:rsidP="7BA36E0E" w:rsidRDefault="7BA36E0E" w14:paraId="06C4EF65" w14:textId="333DB523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</w:p>
        </w:tc>
        <w:tc>
          <w:tcPr>
            <w:tcW w:w="2614" w:type="dxa"/>
            <w:tcMar/>
          </w:tcPr>
          <w:p w:rsidR="286915DE" w:rsidP="7BA36E0E" w:rsidRDefault="286915DE" w14:paraId="03C841D9" w14:textId="54A6B7C0">
            <w:pPr>
              <w:pStyle w:val="Normal"/>
              <w:rPr>
                <w:rFonts w:ascii="Calibri" w:hAnsi="Calibri" w:cs="Calibri" w:asciiTheme="minorAscii" w:hAnsiTheme="minorAscii" w:cstheme="minorAscii"/>
                <w:noProof/>
              </w:rPr>
            </w:pPr>
            <w:r w:rsidRPr="7BA36E0E" w:rsidR="286915DE">
              <w:rPr>
                <w:rFonts w:ascii="Calibri" w:hAnsi="Calibri" w:cs="Calibri" w:asciiTheme="minorAscii" w:hAnsiTheme="minorAscii" w:cstheme="minorAscii"/>
                <w:noProof/>
              </w:rPr>
              <w:t>NA</w:t>
            </w:r>
          </w:p>
        </w:tc>
      </w:tr>
    </w:tbl>
    <w:p w:rsidR="7BA36E0E" w:rsidP="7BA36E0E" w:rsidRDefault="7BA36E0E" w14:paraId="329E120F" w14:textId="266DF4FB">
      <w:pPr>
        <w:pStyle w:val="Normal"/>
        <w:rPr>
          <w:rFonts w:ascii="Calibri" w:hAnsi="Calibri" w:cs="Calibri" w:asciiTheme="minorAscii" w:hAnsiTheme="minorAscii" w:cstheme="minorAscii"/>
          <w:noProof/>
        </w:rPr>
      </w:pPr>
    </w:p>
    <w:sectPr w:rsidRPr="006F27D3" w:rsidR="001D094B" w:rsidSect="009B0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720" w:right="720" w:bottom="720" w:left="720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500" w:rsidP="00325672" w:rsidRDefault="001B3500" w14:paraId="35FC0BAE" w14:textId="77777777">
      <w:pPr>
        <w:spacing w:after="0" w:line="240" w:lineRule="auto"/>
      </w:pPr>
      <w:r>
        <w:separator/>
      </w:r>
    </w:p>
  </w:endnote>
  <w:endnote w:type="continuationSeparator" w:id="0">
    <w:p w:rsidR="001B3500" w:rsidP="00325672" w:rsidRDefault="001B3500" w14:paraId="6922BA63" w14:textId="77777777">
      <w:pPr>
        <w:spacing w:after="0" w:line="240" w:lineRule="auto"/>
      </w:pPr>
      <w:r>
        <w:continuationSeparator/>
      </w:r>
    </w:p>
  </w:endnote>
  <w:endnote w:type="continuationNotice" w:id="1">
    <w:p w:rsidR="001B3500" w:rsidRDefault="001B3500" w14:paraId="0920071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99" w:rsidRDefault="009B0299" w14:paraId="30D7AA6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7A478F" w:rsidP="00B95502" w:rsidRDefault="00B95502" w14:paraId="29D6B04F" w14:textId="77777777">
    <w:pPr>
      <w:pStyle w:val="Footer"/>
      <w:ind w:firstLine="720"/>
      <w:jc w:val="right"/>
      <w:rPr>
        <w:rFonts w:ascii="Segoe UI" w:hAnsi="Segoe UI" w:cs="Segoe UI"/>
        <w:color w:val="666666"/>
        <w:sz w:val="14"/>
        <w:szCs w:val="14"/>
      </w:rPr>
    </w:pPr>
    <w:r w:rsidRPr="00E97726">
      <w:rPr>
        <w:rFonts w:ascii="Segoe UI" w:hAnsi="Segoe UI" w:cs="Segoe UI"/>
        <w:color w:val="666666"/>
        <w:sz w:val="14"/>
        <w:szCs w:val="14"/>
      </w:rPr>
      <w:t xml:space="preserve"> </w:t>
    </w:r>
  </w:p>
  <w:p w:rsidRPr="00E97726" w:rsidR="00B95502" w:rsidP="00C47F2E" w:rsidRDefault="00B56036" w14:paraId="5C43F32E" w14:textId="77777777">
    <w:pPr>
      <w:pStyle w:val="Footer"/>
      <w:ind w:firstLine="720"/>
      <w:jc w:val="center"/>
      <w:rPr>
        <w:color w:val="666666"/>
      </w:rPr>
    </w:pPr>
    <w:r>
      <w:rPr>
        <w:rFonts w:ascii="Segoe UI" w:hAnsi="Segoe UI" w:cs="Segoe UI"/>
        <w:noProof/>
        <w:color w:val="666666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9C24E87" wp14:editId="07777777">
              <wp:simplePos x="0" y="0"/>
              <wp:positionH relativeFrom="column">
                <wp:posOffset>542290</wp:posOffset>
              </wp:positionH>
              <wp:positionV relativeFrom="paragraph">
                <wp:posOffset>130175</wp:posOffset>
              </wp:positionV>
              <wp:extent cx="2636520" cy="27432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65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230B83" w:rsidR="007A478F" w:rsidP="009D2B9C" w:rsidRDefault="0014389C" w14:paraId="1F8C9DA3" w14:textId="77777777">
                          <w:pPr>
                            <w:pStyle w:val="Footer"/>
                            <w:jc w:val="right"/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</w:pP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hair: Nita Allen</w:t>
                          </w:r>
                          <w:r w:rsidRPr="00230B83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 </w:t>
                          </w:r>
                          <w:r w:rsidRPr="00230B83" w:rsidR="00705599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>Chief Officer: Tania Cork</w:t>
                          </w:r>
                          <w:r w:rsidRPr="00230B83" w:rsidR="009D2B9C">
                            <w:rPr>
                              <w:rFonts w:ascii="Segoe UI" w:hAnsi="Segoe UI" w:cs="Segoe UI"/>
                              <w:color w:val="666666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9C24E87">
              <v:stroke joinstyle="miter"/>
              <v:path gradientshapeok="t" o:connecttype="rect"/>
            </v:shapetype>
            <v:shape id="Text Box 2" style="position:absolute;left:0;text-align:left;margin-left:42.7pt;margin-top:10.25pt;width:207.6pt;height:21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">
              <v:textbox>
                <w:txbxContent>
                  <w:p w:rsidRPr="00230B83" w:rsidR="007A478F" w:rsidP="009D2B9C" w:rsidRDefault="0014389C" w14:paraId="1F8C9DA3" w14:textId="77777777">
                    <w:pPr>
                      <w:pStyle w:val="Footer"/>
                      <w:jc w:val="right"/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</w:pP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hair: Nita Allen</w:t>
                    </w:r>
                    <w:r w:rsidRPr="00230B83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 </w:t>
                    </w:r>
                    <w:r w:rsidRPr="00230B83" w:rsidR="00705599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>Chief Officer: Tania Cork</w:t>
                    </w:r>
                    <w:r w:rsidRPr="00230B83" w:rsidR="009D2B9C">
                      <w:rPr>
                        <w:rFonts w:ascii="Segoe UI" w:hAnsi="Segoe UI" w:cs="Segoe UI"/>
                        <w:color w:val="666666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99" w:rsidRDefault="009B0299" w14:paraId="296FEF7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500" w:rsidP="00325672" w:rsidRDefault="001B3500" w14:paraId="7B15B930" w14:textId="77777777">
      <w:pPr>
        <w:spacing w:after="0" w:line="240" w:lineRule="auto"/>
      </w:pPr>
      <w:r>
        <w:separator/>
      </w:r>
    </w:p>
  </w:footnote>
  <w:footnote w:type="continuationSeparator" w:id="0">
    <w:p w:rsidR="001B3500" w:rsidP="00325672" w:rsidRDefault="001B3500" w14:paraId="21CF7C82" w14:textId="77777777">
      <w:pPr>
        <w:spacing w:after="0" w:line="240" w:lineRule="auto"/>
      </w:pPr>
      <w:r>
        <w:continuationSeparator/>
      </w:r>
    </w:p>
  </w:footnote>
  <w:footnote w:type="continuationNotice" w:id="1">
    <w:p w:rsidR="001B3500" w:rsidRDefault="001B3500" w14:paraId="7C996C1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99" w:rsidRDefault="009B0299" w14:paraId="1921983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E97726" w:rsidR="00325672" w:rsidP="00CF6D48" w:rsidRDefault="00B56036" w14:paraId="3147F582" w14:textId="77777777">
    <w:pPr>
      <w:autoSpaceDE w:val="0"/>
      <w:autoSpaceDN w:val="0"/>
      <w:adjustRightInd w:val="0"/>
      <w:jc w:val="right"/>
      <w:rPr>
        <w:color w:val="666666"/>
        <w:sz w:val="14"/>
        <w:szCs w:val="14"/>
      </w:rPr>
    </w:pPr>
    <w:r>
      <w:rPr>
        <w:rFonts w:ascii="Segoe UI" w:hAnsi="Segoe UI" w:cs="Segoe UI"/>
        <w:noProof/>
        <w:sz w:val="20"/>
        <w:szCs w:val="20"/>
        <w:lang w:eastAsia="en-GB"/>
      </w:rPr>
      <w:drawing>
        <wp:anchor distT="0" distB="0" distL="114300" distR="114300" simplePos="0" relativeHeight="251658241" behindDoc="0" locked="0" layoutInCell="1" allowOverlap="1" wp14:anchorId="1E4E3B97" wp14:editId="07777777">
          <wp:simplePos x="0" y="0"/>
          <wp:positionH relativeFrom="margin">
            <wp:posOffset>1311910</wp:posOffset>
          </wp:positionH>
          <wp:positionV relativeFrom="margin">
            <wp:posOffset>-782320</wp:posOffset>
          </wp:positionV>
          <wp:extent cx="2951480" cy="706755"/>
          <wp:effectExtent l="0" t="0" r="0" b="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4" t="10001" r="3348" b="16086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B42">
      <w:rPr>
        <w:rFonts w:ascii="Segoe UI" w:hAnsi="Segoe UI" w:cs="Segoe UI"/>
        <w:noProof/>
        <w:sz w:val="14"/>
        <w:szCs w:val="14"/>
        <w:lang w:eastAsia="en-GB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7D17CE84" wp14:editId="07777777">
              <wp:simplePos x="0" y="0"/>
              <wp:positionH relativeFrom="column">
                <wp:posOffset>2738119</wp:posOffset>
              </wp:positionH>
              <wp:positionV relativeFrom="paragraph">
                <wp:posOffset>165100</wp:posOffset>
              </wp:positionV>
              <wp:extent cx="0" cy="611505"/>
              <wp:effectExtent l="0" t="0" r="19050" b="1714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11505"/>
                      </a:xfrm>
                      <a:prstGeom prst="line">
                        <a:avLst/>
                      </a:prstGeom>
                      <a:ln>
                        <a:solidFill>
                          <a:srgbClr val="66666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>
            <v:line id="Straight Connector 4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666" strokeweight=".5pt" from="215.6pt,13pt" to="215.6pt,61.15pt" w14:anchorId="7701B3F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">
              <v:stroke joinstyle="miter"/>
              <o:lock v:ext="edit" shapetype="f"/>
            </v:line>
          </w:pict>
        </mc:Fallback>
      </mc:AlternateContent>
    </w:r>
    <w:r w:rsidR="0083757F">
      <w:rPr>
        <w:rFonts w:ascii="Segoe UI" w:hAnsi="Segoe UI" w:cs="Segoe UI"/>
        <w:sz w:val="14"/>
        <w:szCs w:val="14"/>
      </w:rPr>
      <w:br/>
    </w:r>
    <w:r w:rsidR="0083757F">
      <w:rPr>
        <w:rFonts w:ascii="Segoe UI" w:hAnsi="Segoe UI" w:cs="Segoe UI"/>
        <w:sz w:val="14"/>
        <w:szCs w:val="1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299" w:rsidRDefault="009B0299" w14:paraId="7194DBD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2B38DA"/>
    <w:multiLevelType w:val="hybridMultilevel"/>
    <w:tmpl w:val="61D23C0E"/>
    <w:lvl w:ilvl="0" w:tplc="5B0C73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5AB6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F9838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8A8D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3C06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7A39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640D7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1CC3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122C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3767BB"/>
    <w:multiLevelType w:val="hybridMultilevel"/>
    <w:tmpl w:val="A2FC1214"/>
    <w:lvl w:ilvl="0" w:tplc="30CA139C">
      <w:start w:val="1"/>
      <w:numFmt w:val="upperLetter"/>
      <w:lvlText w:val="%1."/>
      <w:lvlJc w:val="left"/>
      <w:pPr>
        <w:ind w:left="19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70" w:hanging="360"/>
      </w:pPr>
    </w:lvl>
    <w:lvl w:ilvl="2" w:tplc="0809001B" w:tentative="1">
      <w:start w:val="1"/>
      <w:numFmt w:val="lowerRoman"/>
      <w:lvlText w:val="%3."/>
      <w:lvlJc w:val="right"/>
      <w:pPr>
        <w:ind w:left="3390" w:hanging="180"/>
      </w:pPr>
    </w:lvl>
    <w:lvl w:ilvl="3" w:tplc="0809000F" w:tentative="1">
      <w:start w:val="1"/>
      <w:numFmt w:val="decimal"/>
      <w:lvlText w:val="%4."/>
      <w:lvlJc w:val="left"/>
      <w:pPr>
        <w:ind w:left="4110" w:hanging="360"/>
      </w:pPr>
    </w:lvl>
    <w:lvl w:ilvl="4" w:tplc="08090019" w:tentative="1">
      <w:start w:val="1"/>
      <w:numFmt w:val="lowerLetter"/>
      <w:lvlText w:val="%5."/>
      <w:lvlJc w:val="left"/>
      <w:pPr>
        <w:ind w:left="4830" w:hanging="360"/>
      </w:pPr>
    </w:lvl>
    <w:lvl w:ilvl="5" w:tplc="0809001B" w:tentative="1">
      <w:start w:val="1"/>
      <w:numFmt w:val="lowerRoman"/>
      <w:lvlText w:val="%6."/>
      <w:lvlJc w:val="right"/>
      <w:pPr>
        <w:ind w:left="5550" w:hanging="180"/>
      </w:pPr>
    </w:lvl>
    <w:lvl w:ilvl="6" w:tplc="0809000F" w:tentative="1">
      <w:start w:val="1"/>
      <w:numFmt w:val="decimal"/>
      <w:lvlText w:val="%7."/>
      <w:lvlJc w:val="left"/>
      <w:pPr>
        <w:ind w:left="6270" w:hanging="360"/>
      </w:pPr>
    </w:lvl>
    <w:lvl w:ilvl="7" w:tplc="08090019" w:tentative="1">
      <w:start w:val="1"/>
      <w:numFmt w:val="lowerLetter"/>
      <w:lvlText w:val="%8."/>
      <w:lvlJc w:val="left"/>
      <w:pPr>
        <w:ind w:left="6990" w:hanging="360"/>
      </w:pPr>
    </w:lvl>
    <w:lvl w:ilvl="8" w:tplc="08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" w15:restartNumberingAfterBreak="0">
    <w:nsid w:val="09244B80"/>
    <w:multiLevelType w:val="hybridMultilevel"/>
    <w:tmpl w:val="502C3C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23612"/>
    <w:multiLevelType w:val="hybridMultilevel"/>
    <w:tmpl w:val="3A74C8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47449E"/>
    <w:multiLevelType w:val="hybridMultilevel"/>
    <w:tmpl w:val="29B0895C"/>
    <w:lvl w:ilvl="0" w:tplc="0898F534">
      <w:start w:val="1"/>
      <w:numFmt w:val="lowerLetter"/>
      <w:lvlText w:val="%1."/>
      <w:lvlJc w:val="left"/>
      <w:pPr>
        <w:ind w:left="720" w:hanging="360"/>
      </w:pPr>
    </w:lvl>
    <w:lvl w:ilvl="1" w:tplc="81344B84">
      <w:start w:val="1"/>
      <w:numFmt w:val="lowerLetter"/>
      <w:lvlText w:val="%2."/>
      <w:lvlJc w:val="left"/>
      <w:pPr>
        <w:ind w:left="1440" w:hanging="360"/>
      </w:pPr>
    </w:lvl>
    <w:lvl w:ilvl="2" w:tplc="64C2FBCC">
      <w:start w:val="1"/>
      <w:numFmt w:val="lowerRoman"/>
      <w:lvlText w:val="%3."/>
      <w:lvlJc w:val="right"/>
      <w:pPr>
        <w:ind w:left="2160" w:hanging="180"/>
      </w:pPr>
    </w:lvl>
    <w:lvl w:ilvl="3" w:tplc="842E5C5A">
      <w:start w:val="1"/>
      <w:numFmt w:val="decimal"/>
      <w:lvlText w:val="%4."/>
      <w:lvlJc w:val="left"/>
      <w:pPr>
        <w:ind w:left="2880" w:hanging="360"/>
      </w:pPr>
    </w:lvl>
    <w:lvl w:ilvl="4" w:tplc="4F7CA594">
      <w:start w:val="1"/>
      <w:numFmt w:val="lowerLetter"/>
      <w:lvlText w:val="%5."/>
      <w:lvlJc w:val="left"/>
      <w:pPr>
        <w:ind w:left="3600" w:hanging="360"/>
      </w:pPr>
    </w:lvl>
    <w:lvl w:ilvl="5" w:tplc="C3F2B21C">
      <w:start w:val="1"/>
      <w:numFmt w:val="lowerRoman"/>
      <w:lvlText w:val="%6."/>
      <w:lvlJc w:val="right"/>
      <w:pPr>
        <w:ind w:left="4320" w:hanging="180"/>
      </w:pPr>
    </w:lvl>
    <w:lvl w:ilvl="6" w:tplc="66D458F8">
      <w:start w:val="1"/>
      <w:numFmt w:val="decimal"/>
      <w:lvlText w:val="%7."/>
      <w:lvlJc w:val="left"/>
      <w:pPr>
        <w:ind w:left="5040" w:hanging="360"/>
      </w:pPr>
    </w:lvl>
    <w:lvl w:ilvl="7" w:tplc="A476D8C8">
      <w:start w:val="1"/>
      <w:numFmt w:val="lowerLetter"/>
      <w:lvlText w:val="%8."/>
      <w:lvlJc w:val="left"/>
      <w:pPr>
        <w:ind w:left="5760" w:hanging="360"/>
      </w:pPr>
    </w:lvl>
    <w:lvl w:ilvl="8" w:tplc="269462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ADD"/>
    <w:multiLevelType w:val="hybridMultilevel"/>
    <w:tmpl w:val="CA6048A6"/>
    <w:lvl w:ilvl="0" w:tplc="7A5A47B8">
      <w:numFmt w:val="bullet"/>
      <w:lvlText w:val="-"/>
      <w:lvlJc w:val="left"/>
      <w:pPr>
        <w:ind w:left="41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6" w15:restartNumberingAfterBreak="0">
    <w:nsid w:val="1CEC46BE"/>
    <w:multiLevelType w:val="hybridMultilevel"/>
    <w:tmpl w:val="22986364"/>
    <w:lvl w:ilvl="0" w:tplc="0E5C4D90">
      <w:numFmt w:val="bullet"/>
      <w:lvlText w:val="-"/>
      <w:lvlJc w:val="left"/>
      <w:pPr>
        <w:ind w:left="410" w:hanging="36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hint="default" w:ascii="Wingdings" w:hAnsi="Wingdings"/>
      </w:rPr>
    </w:lvl>
  </w:abstractNum>
  <w:abstractNum w:abstractNumId="7" w15:restartNumberingAfterBreak="0">
    <w:nsid w:val="1FF95A0D"/>
    <w:multiLevelType w:val="hybridMultilevel"/>
    <w:tmpl w:val="7360B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43F6"/>
    <w:multiLevelType w:val="hybridMultilevel"/>
    <w:tmpl w:val="8278AC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71505E"/>
    <w:multiLevelType w:val="hybridMultilevel"/>
    <w:tmpl w:val="D26C2AAC"/>
    <w:lvl w:ilvl="0" w:tplc="6C1A81CE">
      <w:start w:val="1"/>
      <w:numFmt w:val="decimal"/>
      <w:lvlText w:val="%1."/>
      <w:lvlJc w:val="left"/>
      <w:pPr>
        <w:ind w:left="720" w:hanging="360"/>
      </w:pPr>
    </w:lvl>
    <w:lvl w:ilvl="1" w:tplc="3618C6A4">
      <w:start w:val="1"/>
      <w:numFmt w:val="lowerLetter"/>
      <w:lvlText w:val="%2."/>
      <w:lvlJc w:val="left"/>
      <w:pPr>
        <w:ind w:left="1440" w:hanging="360"/>
      </w:pPr>
    </w:lvl>
    <w:lvl w:ilvl="2" w:tplc="350A322A">
      <w:start w:val="1"/>
      <w:numFmt w:val="lowerRoman"/>
      <w:lvlText w:val="%3."/>
      <w:lvlJc w:val="right"/>
      <w:pPr>
        <w:ind w:left="2160" w:hanging="180"/>
      </w:pPr>
    </w:lvl>
    <w:lvl w:ilvl="3" w:tplc="C4AEC21C">
      <w:start w:val="1"/>
      <w:numFmt w:val="decimal"/>
      <w:lvlText w:val="%4."/>
      <w:lvlJc w:val="left"/>
      <w:pPr>
        <w:ind w:left="2880" w:hanging="360"/>
      </w:pPr>
    </w:lvl>
    <w:lvl w:ilvl="4" w:tplc="415A7E88">
      <w:start w:val="1"/>
      <w:numFmt w:val="lowerLetter"/>
      <w:lvlText w:val="%5."/>
      <w:lvlJc w:val="left"/>
      <w:pPr>
        <w:ind w:left="3600" w:hanging="360"/>
      </w:pPr>
    </w:lvl>
    <w:lvl w:ilvl="5" w:tplc="AFDC02B8">
      <w:start w:val="1"/>
      <w:numFmt w:val="lowerRoman"/>
      <w:lvlText w:val="%6."/>
      <w:lvlJc w:val="right"/>
      <w:pPr>
        <w:ind w:left="4320" w:hanging="180"/>
      </w:pPr>
    </w:lvl>
    <w:lvl w:ilvl="6" w:tplc="86447FB4">
      <w:start w:val="1"/>
      <w:numFmt w:val="decimal"/>
      <w:lvlText w:val="%7."/>
      <w:lvlJc w:val="left"/>
      <w:pPr>
        <w:ind w:left="5040" w:hanging="360"/>
      </w:pPr>
    </w:lvl>
    <w:lvl w:ilvl="7" w:tplc="A1E456F4">
      <w:start w:val="1"/>
      <w:numFmt w:val="lowerLetter"/>
      <w:lvlText w:val="%8."/>
      <w:lvlJc w:val="left"/>
      <w:pPr>
        <w:ind w:left="5760" w:hanging="360"/>
      </w:pPr>
    </w:lvl>
    <w:lvl w:ilvl="8" w:tplc="32C4FD5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45652"/>
    <w:multiLevelType w:val="hybridMultilevel"/>
    <w:tmpl w:val="C47C6B7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BC4EA4"/>
    <w:multiLevelType w:val="hybridMultilevel"/>
    <w:tmpl w:val="395AB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21C84"/>
    <w:multiLevelType w:val="hybridMultilevel"/>
    <w:tmpl w:val="35EADE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D9C6EFC"/>
    <w:multiLevelType w:val="hybridMultilevel"/>
    <w:tmpl w:val="15B88F5C"/>
    <w:lvl w:ilvl="0" w:tplc="54C8E1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919352E"/>
    <w:multiLevelType w:val="hybridMultilevel"/>
    <w:tmpl w:val="CB10DE44"/>
    <w:lvl w:ilvl="0" w:tplc="88A0E840">
      <w:start w:val="1"/>
      <w:numFmt w:val="lowerLetter"/>
      <w:lvlText w:val="%1."/>
      <w:lvlJc w:val="left"/>
      <w:pPr>
        <w:ind w:left="720" w:hanging="360"/>
      </w:pPr>
    </w:lvl>
    <w:lvl w:ilvl="1" w:tplc="6314524A">
      <w:start w:val="1"/>
      <w:numFmt w:val="lowerLetter"/>
      <w:lvlText w:val="%2."/>
      <w:lvlJc w:val="left"/>
      <w:pPr>
        <w:ind w:left="1440" w:hanging="360"/>
      </w:pPr>
    </w:lvl>
    <w:lvl w:ilvl="2" w:tplc="3A1EE12C">
      <w:start w:val="1"/>
      <w:numFmt w:val="lowerRoman"/>
      <w:lvlText w:val="%3."/>
      <w:lvlJc w:val="right"/>
      <w:pPr>
        <w:ind w:left="2160" w:hanging="180"/>
      </w:pPr>
    </w:lvl>
    <w:lvl w:ilvl="3" w:tplc="F280BE00">
      <w:start w:val="1"/>
      <w:numFmt w:val="decimal"/>
      <w:lvlText w:val="%4."/>
      <w:lvlJc w:val="left"/>
      <w:pPr>
        <w:ind w:left="2880" w:hanging="360"/>
      </w:pPr>
    </w:lvl>
    <w:lvl w:ilvl="4" w:tplc="876CB954">
      <w:start w:val="1"/>
      <w:numFmt w:val="lowerLetter"/>
      <w:lvlText w:val="%5."/>
      <w:lvlJc w:val="left"/>
      <w:pPr>
        <w:ind w:left="3600" w:hanging="360"/>
      </w:pPr>
    </w:lvl>
    <w:lvl w:ilvl="5" w:tplc="59D6D89A">
      <w:start w:val="1"/>
      <w:numFmt w:val="lowerRoman"/>
      <w:lvlText w:val="%6."/>
      <w:lvlJc w:val="right"/>
      <w:pPr>
        <w:ind w:left="4320" w:hanging="180"/>
      </w:pPr>
    </w:lvl>
    <w:lvl w:ilvl="6" w:tplc="3B36EC96">
      <w:start w:val="1"/>
      <w:numFmt w:val="decimal"/>
      <w:lvlText w:val="%7."/>
      <w:lvlJc w:val="left"/>
      <w:pPr>
        <w:ind w:left="5040" w:hanging="360"/>
      </w:pPr>
    </w:lvl>
    <w:lvl w:ilvl="7" w:tplc="BF0E0562">
      <w:start w:val="1"/>
      <w:numFmt w:val="lowerLetter"/>
      <w:lvlText w:val="%8."/>
      <w:lvlJc w:val="left"/>
      <w:pPr>
        <w:ind w:left="5760" w:hanging="360"/>
      </w:pPr>
    </w:lvl>
    <w:lvl w:ilvl="8" w:tplc="025E429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22897"/>
    <w:multiLevelType w:val="hybridMultilevel"/>
    <w:tmpl w:val="C3343994"/>
    <w:lvl w:ilvl="0" w:tplc="67967676">
      <w:start w:val="1"/>
      <w:numFmt w:val="lowerLetter"/>
      <w:lvlText w:val="%1."/>
      <w:lvlJc w:val="left"/>
      <w:pPr>
        <w:ind w:left="720" w:hanging="360"/>
      </w:pPr>
    </w:lvl>
    <w:lvl w:ilvl="1" w:tplc="017C5A64">
      <w:start w:val="1"/>
      <w:numFmt w:val="lowerLetter"/>
      <w:lvlText w:val="%2."/>
      <w:lvlJc w:val="left"/>
      <w:pPr>
        <w:ind w:left="1440" w:hanging="360"/>
      </w:pPr>
    </w:lvl>
    <w:lvl w:ilvl="2" w:tplc="3FF4F0EE">
      <w:start w:val="1"/>
      <w:numFmt w:val="lowerRoman"/>
      <w:lvlText w:val="%3."/>
      <w:lvlJc w:val="right"/>
      <w:pPr>
        <w:ind w:left="2160" w:hanging="180"/>
      </w:pPr>
    </w:lvl>
    <w:lvl w:ilvl="3" w:tplc="A2066070">
      <w:start w:val="1"/>
      <w:numFmt w:val="decimal"/>
      <w:lvlText w:val="%4."/>
      <w:lvlJc w:val="left"/>
      <w:pPr>
        <w:ind w:left="2880" w:hanging="360"/>
      </w:pPr>
    </w:lvl>
    <w:lvl w:ilvl="4" w:tplc="0D40BF5E">
      <w:start w:val="1"/>
      <w:numFmt w:val="lowerLetter"/>
      <w:lvlText w:val="%5."/>
      <w:lvlJc w:val="left"/>
      <w:pPr>
        <w:ind w:left="3600" w:hanging="360"/>
      </w:pPr>
    </w:lvl>
    <w:lvl w:ilvl="5" w:tplc="1F5684D0">
      <w:start w:val="1"/>
      <w:numFmt w:val="lowerRoman"/>
      <w:lvlText w:val="%6."/>
      <w:lvlJc w:val="right"/>
      <w:pPr>
        <w:ind w:left="4320" w:hanging="180"/>
      </w:pPr>
    </w:lvl>
    <w:lvl w:ilvl="6" w:tplc="B3740698">
      <w:start w:val="1"/>
      <w:numFmt w:val="decimal"/>
      <w:lvlText w:val="%7."/>
      <w:lvlJc w:val="left"/>
      <w:pPr>
        <w:ind w:left="5040" w:hanging="360"/>
      </w:pPr>
    </w:lvl>
    <w:lvl w:ilvl="7" w:tplc="6BB0D2D8">
      <w:start w:val="1"/>
      <w:numFmt w:val="lowerLetter"/>
      <w:lvlText w:val="%8."/>
      <w:lvlJc w:val="left"/>
      <w:pPr>
        <w:ind w:left="5760" w:hanging="360"/>
      </w:pPr>
    </w:lvl>
    <w:lvl w:ilvl="8" w:tplc="23C83BA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B643C"/>
    <w:multiLevelType w:val="hybridMultilevel"/>
    <w:tmpl w:val="5B78937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F468E"/>
    <w:multiLevelType w:val="hybridMultilevel"/>
    <w:tmpl w:val="2DA8D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15"/>
  </w:num>
  <w:num w:numId="2">
    <w:abstractNumId w:val="14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13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7"/>
  </w:num>
  <w:num w:numId="13">
    <w:abstractNumId w:val="17"/>
  </w:num>
  <w:num w:numId="14">
    <w:abstractNumId w:val="11"/>
  </w:num>
  <w:num w:numId="15">
    <w:abstractNumId w:val="10"/>
  </w:num>
  <w:num w:numId="16">
    <w:abstractNumId w:val="5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AD34F03-07BF-4F13-B301-CCD44039C376}"/>
    <w:docVar w:name="dgnword-eventsink" w:val="833041440"/>
  </w:docVars>
  <w:rsids>
    <w:rsidRoot w:val="003B4C52"/>
    <w:rsid w:val="00032CE8"/>
    <w:rsid w:val="00036883"/>
    <w:rsid w:val="00037368"/>
    <w:rsid w:val="00040C55"/>
    <w:rsid w:val="00040F52"/>
    <w:rsid w:val="00045A3B"/>
    <w:rsid w:val="000746EC"/>
    <w:rsid w:val="00080CAA"/>
    <w:rsid w:val="00093BE9"/>
    <w:rsid w:val="000960E7"/>
    <w:rsid w:val="000A0E28"/>
    <w:rsid w:val="000A213F"/>
    <w:rsid w:val="000D1F8E"/>
    <w:rsid w:val="000D248F"/>
    <w:rsid w:val="000E0CDA"/>
    <w:rsid w:val="000E157E"/>
    <w:rsid w:val="000E28B4"/>
    <w:rsid w:val="000F1A8C"/>
    <w:rsid w:val="000F25C4"/>
    <w:rsid w:val="000F7FAC"/>
    <w:rsid w:val="00102695"/>
    <w:rsid w:val="001045D9"/>
    <w:rsid w:val="00123D0D"/>
    <w:rsid w:val="00125A42"/>
    <w:rsid w:val="00125B3E"/>
    <w:rsid w:val="0014389C"/>
    <w:rsid w:val="00144A0F"/>
    <w:rsid w:val="001508D1"/>
    <w:rsid w:val="00157D0F"/>
    <w:rsid w:val="00165D8E"/>
    <w:rsid w:val="00167E36"/>
    <w:rsid w:val="001706EF"/>
    <w:rsid w:val="001745CC"/>
    <w:rsid w:val="001766F9"/>
    <w:rsid w:val="00181A53"/>
    <w:rsid w:val="001B3500"/>
    <w:rsid w:val="001D094B"/>
    <w:rsid w:val="001D78B2"/>
    <w:rsid w:val="00201D2A"/>
    <w:rsid w:val="00217AE2"/>
    <w:rsid w:val="00220F40"/>
    <w:rsid w:val="00222AAD"/>
    <w:rsid w:val="00230B83"/>
    <w:rsid w:val="00231553"/>
    <w:rsid w:val="00243B8D"/>
    <w:rsid w:val="00246423"/>
    <w:rsid w:val="00251EBE"/>
    <w:rsid w:val="00253505"/>
    <w:rsid w:val="00253F69"/>
    <w:rsid w:val="002571D2"/>
    <w:rsid w:val="00260817"/>
    <w:rsid w:val="00263E07"/>
    <w:rsid w:val="00267CE3"/>
    <w:rsid w:val="00280CEB"/>
    <w:rsid w:val="00285AF1"/>
    <w:rsid w:val="00286A53"/>
    <w:rsid w:val="00287AB9"/>
    <w:rsid w:val="00294939"/>
    <w:rsid w:val="0029520B"/>
    <w:rsid w:val="00296A2F"/>
    <w:rsid w:val="002A07E0"/>
    <w:rsid w:val="002A7A60"/>
    <w:rsid w:val="002C1496"/>
    <w:rsid w:val="002C53E3"/>
    <w:rsid w:val="002C7F8E"/>
    <w:rsid w:val="002E6905"/>
    <w:rsid w:val="002E6BB5"/>
    <w:rsid w:val="002E7740"/>
    <w:rsid w:val="002E77DD"/>
    <w:rsid w:val="002F06F9"/>
    <w:rsid w:val="002F1017"/>
    <w:rsid w:val="00307952"/>
    <w:rsid w:val="003120C8"/>
    <w:rsid w:val="00316E6D"/>
    <w:rsid w:val="00317386"/>
    <w:rsid w:val="003202AF"/>
    <w:rsid w:val="00325672"/>
    <w:rsid w:val="00333720"/>
    <w:rsid w:val="00351413"/>
    <w:rsid w:val="003517BD"/>
    <w:rsid w:val="0035609A"/>
    <w:rsid w:val="003706DA"/>
    <w:rsid w:val="0038303E"/>
    <w:rsid w:val="00383293"/>
    <w:rsid w:val="003874E7"/>
    <w:rsid w:val="00392E45"/>
    <w:rsid w:val="003B2911"/>
    <w:rsid w:val="003B4C52"/>
    <w:rsid w:val="003C5FB9"/>
    <w:rsid w:val="003D3B98"/>
    <w:rsid w:val="003D3EB8"/>
    <w:rsid w:val="003F34EC"/>
    <w:rsid w:val="00403598"/>
    <w:rsid w:val="00412B65"/>
    <w:rsid w:val="00423C4B"/>
    <w:rsid w:val="00434B73"/>
    <w:rsid w:val="00446540"/>
    <w:rsid w:val="0046047E"/>
    <w:rsid w:val="004648DA"/>
    <w:rsid w:val="004651E5"/>
    <w:rsid w:val="00471173"/>
    <w:rsid w:val="004914C0"/>
    <w:rsid w:val="00491862"/>
    <w:rsid w:val="00493381"/>
    <w:rsid w:val="004E4D79"/>
    <w:rsid w:val="004E6A71"/>
    <w:rsid w:val="004F6A8A"/>
    <w:rsid w:val="005054CC"/>
    <w:rsid w:val="00526740"/>
    <w:rsid w:val="00552F2F"/>
    <w:rsid w:val="005532DA"/>
    <w:rsid w:val="00561B7D"/>
    <w:rsid w:val="00570600"/>
    <w:rsid w:val="00570E84"/>
    <w:rsid w:val="005727DE"/>
    <w:rsid w:val="005728A6"/>
    <w:rsid w:val="00596E69"/>
    <w:rsid w:val="005A38F3"/>
    <w:rsid w:val="005A5F33"/>
    <w:rsid w:val="005B0130"/>
    <w:rsid w:val="005B79C5"/>
    <w:rsid w:val="005C179B"/>
    <w:rsid w:val="005C2AEE"/>
    <w:rsid w:val="005D56C3"/>
    <w:rsid w:val="005F47A6"/>
    <w:rsid w:val="00604277"/>
    <w:rsid w:val="006114C9"/>
    <w:rsid w:val="006129CD"/>
    <w:rsid w:val="00631E41"/>
    <w:rsid w:val="00641FCF"/>
    <w:rsid w:val="0064755C"/>
    <w:rsid w:val="00663566"/>
    <w:rsid w:val="00672781"/>
    <w:rsid w:val="006767C0"/>
    <w:rsid w:val="00681F5D"/>
    <w:rsid w:val="0069239E"/>
    <w:rsid w:val="0069659E"/>
    <w:rsid w:val="006B04CF"/>
    <w:rsid w:val="006B4054"/>
    <w:rsid w:val="006C30C6"/>
    <w:rsid w:val="006D3585"/>
    <w:rsid w:val="006D4007"/>
    <w:rsid w:val="006D44B7"/>
    <w:rsid w:val="006E21C7"/>
    <w:rsid w:val="006F27D3"/>
    <w:rsid w:val="006F6E1E"/>
    <w:rsid w:val="00701055"/>
    <w:rsid w:val="00703717"/>
    <w:rsid w:val="00705599"/>
    <w:rsid w:val="007059ED"/>
    <w:rsid w:val="007070E3"/>
    <w:rsid w:val="00714812"/>
    <w:rsid w:val="00741866"/>
    <w:rsid w:val="00743A99"/>
    <w:rsid w:val="00744FFE"/>
    <w:rsid w:val="00754724"/>
    <w:rsid w:val="00755B04"/>
    <w:rsid w:val="00763EE7"/>
    <w:rsid w:val="00775DCD"/>
    <w:rsid w:val="00780F8A"/>
    <w:rsid w:val="0079211B"/>
    <w:rsid w:val="0079584C"/>
    <w:rsid w:val="00796CFB"/>
    <w:rsid w:val="007A478F"/>
    <w:rsid w:val="007C3EFA"/>
    <w:rsid w:val="007C77CF"/>
    <w:rsid w:val="007D0F91"/>
    <w:rsid w:val="007E0D40"/>
    <w:rsid w:val="007E0D46"/>
    <w:rsid w:val="007E10C2"/>
    <w:rsid w:val="00813BED"/>
    <w:rsid w:val="00827F18"/>
    <w:rsid w:val="0083399A"/>
    <w:rsid w:val="0083757F"/>
    <w:rsid w:val="00857BCC"/>
    <w:rsid w:val="00863300"/>
    <w:rsid w:val="00870886"/>
    <w:rsid w:val="0087249A"/>
    <w:rsid w:val="008875D2"/>
    <w:rsid w:val="008A0042"/>
    <w:rsid w:val="008A71AE"/>
    <w:rsid w:val="008B40AA"/>
    <w:rsid w:val="008B5446"/>
    <w:rsid w:val="008B6CA7"/>
    <w:rsid w:val="008D7A61"/>
    <w:rsid w:val="008E2702"/>
    <w:rsid w:val="008E62AE"/>
    <w:rsid w:val="008F7447"/>
    <w:rsid w:val="00901EEA"/>
    <w:rsid w:val="009072F2"/>
    <w:rsid w:val="00924958"/>
    <w:rsid w:val="00927DE0"/>
    <w:rsid w:val="009333E4"/>
    <w:rsid w:val="0093562D"/>
    <w:rsid w:val="00941065"/>
    <w:rsid w:val="00943D8C"/>
    <w:rsid w:val="0094431B"/>
    <w:rsid w:val="009560E6"/>
    <w:rsid w:val="009567BB"/>
    <w:rsid w:val="009630FF"/>
    <w:rsid w:val="009717D2"/>
    <w:rsid w:val="00982E70"/>
    <w:rsid w:val="009916E3"/>
    <w:rsid w:val="009A12B9"/>
    <w:rsid w:val="009A1888"/>
    <w:rsid w:val="009A2FD1"/>
    <w:rsid w:val="009A6B59"/>
    <w:rsid w:val="009B0299"/>
    <w:rsid w:val="009C2B09"/>
    <w:rsid w:val="009C49F4"/>
    <w:rsid w:val="009D078A"/>
    <w:rsid w:val="009D2B9C"/>
    <w:rsid w:val="009D7601"/>
    <w:rsid w:val="009E092D"/>
    <w:rsid w:val="009E12C8"/>
    <w:rsid w:val="009E3632"/>
    <w:rsid w:val="009E5763"/>
    <w:rsid w:val="00A07F48"/>
    <w:rsid w:val="00A21F70"/>
    <w:rsid w:val="00A2252D"/>
    <w:rsid w:val="00A331ED"/>
    <w:rsid w:val="00A5070B"/>
    <w:rsid w:val="00A53354"/>
    <w:rsid w:val="00A554AE"/>
    <w:rsid w:val="00A55A05"/>
    <w:rsid w:val="00A57E11"/>
    <w:rsid w:val="00A6541D"/>
    <w:rsid w:val="00A75879"/>
    <w:rsid w:val="00A759B2"/>
    <w:rsid w:val="00A84DD4"/>
    <w:rsid w:val="00A94139"/>
    <w:rsid w:val="00AB21E6"/>
    <w:rsid w:val="00AB62E5"/>
    <w:rsid w:val="00AC5286"/>
    <w:rsid w:val="00AE017B"/>
    <w:rsid w:val="00AE4625"/>
    <w:rsid w:val="00AE7336"/>
    <w:rsid w:val="00AF02C7"/>
    <w:rsid w:val="00B0186A"/>
    <w:rsid w:val="00B059F3"/>
    <w:rsid w:val="00B1242A"/>
    <w:rsid w:val="00B174CF"/>
    <w:rsid w:val="00B26BDC"/>
    <w:rsid w:val="00B34DB0"/>
    <w:rsid w:val="00B3611E"/>
    <w:rsid w:val="00B51E26"/>
    <w:rsid w:val="00B54845"/>
    <w:rsid w:val="00B56036"/>
    <w:rsid w:val="00B81E0B"/>
    <w:rsid w:val="00B829F0"/>
    <w:rsid w:val="00B8310C"/>
    <w:rsid w:val="00B93FB2"/>
    <w:rsid w:val="00B94C63"/>
    <w:rsid w:val="00B95502"/>
    <w:rsid w:val="00BA768E"/>
    <w:rsid w:val="00BB46C8"/>
    <w:rsid w:val="00BB79E9"/>
    <w:rsid w:val="00BC2870"/>
    <w:rsid w:val="00BD0062"/>
    <w:rsid w:val="00BD58D0"/>
    <w:rsid w:val="00BF21F2"/>
    <w:rsid w:val="00BF48E1"/>
    <w:rsid w:val="00BF5795"/>
    <w:rsid w:val="00BF7428"/>
    <w:rsid w:val="00C03807"/>
    <w:rsid w:val="00C179D8"/>
    <w:rsid w:val="00C35D9E"/>
    <w:rsid w:val="00C41676"/>
    <w:rsid w:val="00C47F2E"/>
    <w:rsid w:val="00C63F1B"/>
    <w:rsid w:val="00C66F96"/>
    <w:rsid w:val="00C70EBF"/>
    <w:rsid w:val="00C718DF"/>
    <w:rsid w:val="00C87873"/>
    <w:rsid w:val="00CA5A00"/>
    <w:rsid w:val="00CB0687"/>
    <w:rsid w:val="00CB5189"/>
    <w:rsid w:val="00CC3940"/>
    <w:rsid w:val="00CD00E9"/>
    <w:rsid w:val="00CD2798"/>
    <w:rsid w:val="00CE695B"/>
    <w:rsid w:val="00CE75D9"/>
    <w:rsid w:val="00CF1977"/>
    <w:rsid w:val="00CF6D48"/>
    <w:rsid w:val="00D0469B"/>
    <w:rsid w:val="00D07118"/>
    <w:rsid w:val="00D14CEC"/>
    <w:rsid w:val="00D31D53"/>
    <w:rsid w:val="00D41276"/>
    <w:rsid w:val="00D53997"/>
    <w:rsid w:val="00D53E67"/>
    <w:rsid w:val="00D54FD3"/>
    <w:rsid w:val="00D56996"/>
    <w:rsid w:val="00D669E4"/>
    <w:rsid w:val="00D67770"/>
    <w:rsid w:val="00D702C2"/>
    <w:rsid w:val="00D72520"/>
    <w:rsid w:val="00D80B66"/>
    <w:rsid w:val="00D87440"/>
    <w:rsid w:val="00D915CB"/>
    <w:rsid w:val="00DB1CDE"/>
    <w:rsid w:val="00DC384A"/>
    <w:rsid w:val="00DC3C83"/>
    <w:rsid w:val="00DC413C"/>
    <w:rsid w:val="00DD7F75"/>
    <w:rsid w:val="00DE3175"/>
    <w:rsid w:val="00DF0468"/>
    <w:rsid w:val="00E01FD6"/>
    <w:rsid w:val="00E11E7D"/>
    <w:rsid w:val="00E25420"/>
    <w:rsid w:val="00E360F5"/>
    <w:rsid w:val="00E42B44"/>
    <w:rsid w:val="00E82139"/>
    <w:rsid w:val="00E82F72"/>
    <w:rsid w:val="00E91B39"/>
    <w:rsid w:val="00E91E26"/>
    <w:rsid w:val="00E96086"/>
    <w:rsid w:val="00E97726"/>
    <w:rsid w:val="00EA2060"/>
    <w:rsid w:val="00EB2561"/>
    <w:rsid w:val="00EC1195"/>
    <w:rsid w:val="00EC2E9F"/>
    <w:rsid w:val="00EC6363"/>
    <w:rsid w:val="00ED2DC1"/>
    <w:rsid w:val="00EE1DC8"/>
    <w:rsid w:val="00EE644F"/>
    <w:rsid w:val="00EF038F"/>
    <w:rsid w:val="00EF50FA"/>
    <w:rsid w:val="00EF73A4"/>
    <w:rsid w:val="00F06B42"/>
    <w:rsid w:val="00F109CF"/>
    <w:rsid w:val="00F247CF"/>
    <w:rsid w:val="00F345E9"/>
    <w:rsid w:val="00F40166"/>
    <w:rsid w:val="00F47B28"/>
    <w:rsid w:val="00F55912"/>
    <w:rsid w:val="00F66B42"/>
    <w:rsid w:val="00F90446"/>
    <w:rsid w:val="00F973A5"/>
    <w:rsid w:val="00FA326C"/>
    <w:rsid w:val="00FC4ACF"/>
    <w:rsid w:val="00FC6A6C"/>
    <w:rsid w:val="00FE060B"/>
    <w:rsid w:val="00FE7A4B"/>
    <w:rsid w:val="00FF2A03"/>
    <w:rsid w:val="00FF2B9D"/>
    <w:rsid w:val="011E4D85"/>
    <w:rsid w:val="01436E48"/>
    <w:rsid w:val="017AC544"/>
    <w:rsid w:val="01A38D40"/>
    <w:rsid w:val="0205F271"/>
    <w:rsid w:val="02289783"/>
    <w:rsid w:val="02E92A8D"/>
    <w:rsid w:val="03764183"/>
    <w:rsid w:val="039474E0"/>
    <w:rsid w:val="03980154"/>
    <w:rsid w:val="03B793BB"/>
    <w:rsid w:val="03D84687"/>
    <w:rsid w:val="0431555F"/>
    <w:rsid w:val="044E226B"/>
    <w:rsid w:val="04E262AE"/>
    <w:rsid w:val="05532B29"/>
    <w:rsid w:val="05A2EA93"/>
    <w:rsid w:val="05A5BC54"/>
    <w:rsid w:val="05AA566D"/>
    <w:rsid w:val="05D22E32"/>
    <w:rsid w:val="06414B13"/>
    <w:rsid w:val="068C3D3C"/>
    <w:rsid w:val="06E4BA97"/>
    <w:rsid w:val="073EBAF4"/>
    <w:rsid w:val="0741AE91"/>
    <w:rsid w:val="07E2CD4E"/>
    <w:rsid w:val="07FAFCC4"/>
    <w:rsid w:val="0843CF5E"/>
    <w:rsid w:val="08743659"/>
    <w:rsid w:val="08911C20"/>
    <w:rsid w:val="08E340AD"/>
    <w:rsid w:val="093DF677"/>
    <w:rsid w:val="096A58DC"/>
    <w:rsid w:val="0978DB38"/>
    <w:rsid w:val="09F904E3"/>
    <w:rsid w:val="0A039654"/>
    <w:rsid w:val="0A073DFD"/>
    <w:rsid w:val="0B0C7F71"/>
    <w:rsid w:val="0B3C5FD0"/>
    <w:rsid w:val="0C122C17"/>
    <w:rsid w:val="0CBD739A"/>
    <w:rsid w:val="0CFC8AEC"/>
    <w:rsid w:val="0DADFC78"/>
    <w:rsid w:val="0E170132"/>
    <w:rsid w:val="0F548E16"/>
    <w:rsid w:val="0F8D0B1B"/>
    <w:rsid w:val="105D767C"/>
    <w:rsid w:val="109A52D9"/>
    <w:rsid w:val="10E35C59"/>
    <w:rsid w:val="110A7145"/>
    <w:rsid w:val="1210DD69"/>
    <w:rsid w:val="1217D632"/>
    <w:rsid w:val="122E4A20"/>
    <w:rsid w:val="1254E8F5"/>
    <w:rsid w:val="1445E295"/>
    <w:rsid w:val="14C86FC3"/>
    <w:rsid w:val="1533E9B8"/>
    <w:rsid w:val="1563805B"/>
    <w:rsid w:val="16C1AB43"/>
    <w:rsid w:val="16D07E0C"/>
    <w:rsid w:val="170309D1"/>
    <w:rsid w:val="17296398"/>
    <w:rsid w:val="1754DEBE"/>
    <w:rsid w:val="17578A91"/>
    <w:rsid w:val="17A96883"/>
    <w:rsid w:val="17AE7BD4"/>
    <w:rsid w:val="17CA1200"/>
    <w:rsid w:val="185FC492"/>
    <w:rsid w:val="18A6B474"/>
    <w:rsid w:val="1A17D292"/>
    <w:rsid w:val="1AA96C35"/>
    <w:rsid w:val="1B94E1E1"/>
    <w:rsid w:val="1C6C7DC5"/>
    <w:rsid w:val="1CB8CF48"/>
    <w:rsid w:val="1DC3FB17"/>
    <w:rsid w:val="1E8F71DA"/>
    <w:rsid w:val="1EF48D1E"/>
    <w:rsid w:val="1F09BEDD"/>
    <w:rsid w:val="20425DAE"/>
    <w:rsid w:val="20951B7F"/>
    <w:rsid w:val="20DCFB2B"/>
    <w:rsid w:val="2350DF48"/>
    <w:rsid w:val="23989594"/>
    <w:rsid w:val="25BF838A"/>
    <w:rsid w:val="25D71FAD"/>
    <w:rsid w:val="2610BAF2"/>
    <w:rsid w:val="262587ED"/>
    <w:rsid w:val="26D73B18"/>
    <w:rsid w:val="26FD9664"/>
    <w:rsid w:val="272CD8D3"/>
    <w:rsid w:val="272F7FA4"/>
    <w:rsid w:val="27F76569"/>
    <w:rsid w:val="286915DE"/>
    <w:rsid w:val="2880EF62"/>
    <w:rsid w:val="29383121"/>
    <w:rsid w:val="29BD8A87"/>
    <w:rsid w:val="2A325A51"/>
    <w:rsid w:val="2A5A1366"/>
    <w:rsid w:val="2A6C577C"/>
    <w:rsid w:val="2AB4CB64"/>
    <w:rsid w:val="2B06416F"/>
    <w:rsid w:val="2B1C5270"/>
    <w:rsid w:val="2B4702AD"/>
    <w:rsid w:val="2C9CABE3"/>
    <w:rsid w:val="2C9FCE8C"/>
    <w:rsid w:val="2D6B0101"/>
    <w:rsid w:val="2D6DE5FC"/>
    <w:rsid w:val="2DBD2C8A"/>
    <w:rsid w:val="2E1862BC"/>
    <w:rsid w:val="2E7C8BC5"/>
    <w:rsid w:val="2EDEA793"/>
    <w:rsid w:val="2F36ACB7"/>
    <w:rsid w:val="2FD08BE4"/>
    <w:rsid w:val="307D4D90"/>
    <w:rsid w:val="30972FA6"/>
    <w:rsid w:val="30F84490"/>
    <w:rsid w:val="3116D0B9"/>
    <w:rsid w:val="3194AF45"/>
    <w:rsid w:val="320FE35B"/>
    <w:rsid w:val="3217C3DC"/>
    <w:rsid w:val="324E8E36"/>
    <w:rsid w:val="32897EB7"/>
    <w:rsid w:val="32C8B63F"/>
    <w:rsid w:val="335E6C34"/>
    <w:rsid w:val="338CB6A5"/>
    <w:rsid w:val="33E6C02E"/>
    <w:rsid w:val="34729113"/>
    <w:rsid w:val="34A8AB93"/>
    <w:rsid w:val="34D73214"/>
    <w:rsid w:val="355A290B"/>
    <w:rsid w:val="35C72808"/>
    <w:rsid w:val="35EF71BE"/>
    <w:rsid w:val="36DF7B85"/>
    <w:rsid w:val="374245F1"/>
    <w:rsid w:val="378CD830"/>
    <w:rsid w:val="385238B1"/>
    <w:rsid w:val="38BC759C"/>
    <w:rsid w:val="38EDFC24"/>
    <w:rsid w:val="393D3C67"/>
    <w:rsid w:val="3A3FD34D"/>
    <w:rsid w:val="3B011B34"/>
    <w:rsid w:val="3C4FB648"/>
    <w:rsid w:val="3C6B5321"/>
    <w:rsid w:val="3D255E2C"/>
    <w:rsid w:val="3DF663D5"/>
    <w:rsid w:val="3E193BA6"/>
    <w:rsid w:val="3E665D51"/>
    <w:rsid w:val="3F1CE236"/>
    <w:rsid w:val="3F7A0B3C"/>
    <w:rsid w:val="40B4AAF8"/>
    <w:rsid w:val="40D390DE"/>
    <w:rsid w:val="4144E358"/>
    <w:rsid w:val="419A751F"/>
    <w:rsid w:val="4225994C"/>
    <w:rsid w:val="4245A89A"/>
    <w:rsid w:val="43BEFDE1"/>
    <w:rsid w:val="43BF9126"/>
    <w:rsid w:val="443D68BF"/>
    <w:rsid w:val="447DD530"/>
    <w:rsid w:val="44E857B8"/>
    <w:rsid w:val="44FBDB6F"/>
    <w:rsid w:val="45C97500"/>
    <w:rsid w:val="46F0F42C"/>
    <w:rsid w:val="482043CC"/>
    <w:rsid w:val="4828E3DE"/>
    <w:rsid w:val="48443F0E"/>
    <w:rsid w:val="4844C32F"/>
    <w:rsid w:val="486923D8"/>
    <w:rsid w:val="488CC48D"/>
    <w:rsid w:val="48A61C7E"/>
    <w:rsid w:val="491AFB36"/>
    <w:rsid w:val="49261A57"/>
    <w:rsid w:val="492BEFFA"/>
    <w:rsid w:val="497B8897"/>
    <w:rsid w:val="49A9E3FA"/>
    <w:rsid w:val="4A652383"/>
    <w:rsid w:val="4A707FF7"/>
    <w:rsid w:val="4A7716B0"/>
    <w:rsid w:val="4A813969"/>
    <w:rsid w:val="4AB4704E"/>
    <w:rsid w:val="4BBC170D"/>
    <w:rsid w:val="4CE2E56B"/>
    <w:rsid w:val="4CFF8941"/>
    <w:rsid w:val="4D55BAA8"/>
    <w:rsid w:val="4DE0003A"/>
    <w:rsid w:val="4E41064E"/>
    <w:rsid w:val="4EAC1A4E"/>
    <w:rsid w:val="4EB42C8F"/>
    <w:rsid w:val="4EE46ED4"/>
    <w:rsid w:val="4F674336"/>
    <w:rsid w:val="4FBAF35B"/>
    <w:rsid w:val="4FF02B82"/>
    <w:rsid w:val="5011498F"/>
    <w:rsid w:val="5013C7C8"/>
    <w:rsid w:val="50CDA652"/>
    <w:rsid w:val="50D41EBE"/>
    <w:rsid w:val="511A0F1D"/>
    <w:rsid w:val="5140C8AF"/>
    <w:rsid w:val="515F7EB3"/>
    <w:rsid w:val="5178A710"/>
    <w:rsid w:val="51AB3438"/>
    <w:rsid w:val="51B82144"/>
    <w:rsid w:val="51C4C692"/>
    <w:rsid w:val="52078C21"/>
    <w:rsid w:val="521B9555"/>
    <w:rsid w:val="5242E37B"/>
    <w:rsid w:val="526FDC2A"/>
    <w:rsid w:val="5332DBAE"/>
    <w:rsid w:val="53850915"/>
    <w:rsid w:val="5521BD9C"/>
    <w:rsid w:val="55220972"/>
    <w:rsid w:val="55B6FD1D"/>
    <w:rsid w:val="56194B70"/>
    <w:rsid w:val="56A82D66"/>
    <w:rsid w:val="5763E3D3"/>
    <w:rsid w:val="57B8F437"/>
    <w:rsid w:val="57EE6385"/>
    <w:rsid w:val="580E4469"/>
    <w:rsid w:val="5843E54E"/>
    <w:rsid w:val="58916B18"/>
    <w:rsid w:val="58A009D8"/>
    <w:rsid w:val="59E4590D"/>
    <w:rsid w:val="5A0BBF85"/>
    <w:rsid w:val="5ACBF4BF"/>
    <w:rsid w:val="5AF2F141"/>
    <w:rsid w:val="5B0660F9"/>
    <w:rsid w:val="5B5CA4EE"/>
    <w:rsid w:val="5B77AF21"/>
    <w:rsid w:val="5BA07BC1"/>
    <w:rsid w:val="5BDB47EB"/>
    <w:rsid w:val="5D1BF9CF"/>
    <w:rsid w:val="5D77DA3C"/>
    <w:rsid w:val="5DA407F6"/>
    <w:rsid w:val="5DA8735D"/>
    <w:rsid w:val="5E160E89"/>
    <w:rsid w:val="5F08569A"/>
    <w:rsid w:val="5F3CF7C4"/>
    <w:rsid w:val="5FA2E005"/>
    <w:rsid w:val="5FB1FDA8"/>
    <w:rsid w:val="5FC5D0E1"/>
    <w:rsid w:val="5FF528C0"/>
    <w:rsid w:val="60F4ECC3"/>
    <w:rsid w:val="623216EC"/>
    <w:rsid w:val="62582A99"/>
    <w:rsid w:val="6258788C"/>
    <w:rsid w:val="62DA07CA"/>
    <w:rsid w:val="6340FD0C"/>
    <w:rsid w:val="63D00223"/>
    <w:rsid w:val="64380ABE"/>
    <w:rsid w:val="64901FCE"/>
    <w:rsid w:val="64FE5D23"/>
    <w:rsid w:val="65458930"/>
    <w:rsid w:val="655270D0"/>
    <w:rsid w:val="657D18F1"/>
    <w:rsid w:val="660908DF"/>
    <w:rsid w:val="660A024A"/>
    <w:rsid w:val="664D296E"/>
    <w:rsid w:val="66E3667B"/>
    <w:rsid w:val="68905606"/>
    <w:rsid w:val="693E1019"/>
    <w:rsid w:val="694E09F0"/>
    <w:rsid w:val="695F40EA"/>
    <w:rsid w:val="69CFB5F5"/>
    <w:rsid w:val="69FB3DEB"/>
    <w:rsid w:val="6AAB03D3"/>
    <w:rsid w:val="6B28D7E5"/>
    <w:rsid w:val="6B39A010"/>
    <w:rsid w:val="6B6CE342"/>
    <w:rsid w:val="6C038C94"/>
    <w:rsid w:val="6C381269"/>
    <w:rsid w:val="6C820956"/>
    <w:rsid w:val="6C85DF3A"/>
    <w:rsid w:val="6CAA2DFA"/>
    <w:rsid w:val="6CF591E1"/>
    <w:rsid w:val="6D509996"/>
    <w:rsid w:val="6DAA7A7F"/>
    <w:rsid w:val="6DDF9B47"/>
    <w:rsid w:val="6E1FD2CF"/>
    <w:rsid w:val="6E7419F1"/>
    <w:rsid w:val="6F99EF51"/>
    <w:rsid w:val="70080B09"/>
    <w:rsid w:val="70943EFC"/>
    <w:rsid w:val="70945DFD"/>
    <w:rsid w:val="70C19DE6"/>
    <w:rsid w:val="70F0EEEC"/>
    <w:rsid w:val="714A8B17"/>
    <w:rsid w:val="71D77BCC"/>
    <w:rsid w:val="7341450F"/>
    <w:rsid w:val="73717B2D"/>
    <w:rsid w:val="7378DD7E"/>
    <w:rsid w:val="73866338"/>
    <w:rsid w:val="73A12C09"/>
    <w:rsid w:val="73DE76CE"/>
    <w:rsid w:val="73ED118C"/>
    <w:rsid w:val="7425F2BB"/>
    <w:rsid w:val="742BEA00"/>
    <w:rsid w:val="747BF9B3"/>
    <w:rsid w:val="748B3F39"/>
    <w:rsid w:val="74ED889B"/>
    <w:rsid w:val="74FC8F3A"/>
    <w:rsid w:val="75059FE7"/>
    <w:rsid w:val="761436C3"/>
    <w:rsid w:val="7676F4EB"/>
    <w:rsid w:val="7691C492"/>
    <w:rsid w:val="76C5CE1A"/>
    <w:rsid w:val="77128897"/>
    <w:rsid w:val="777AAACE"/>
    <w:rsid w:val="77F8CFAD"/>
    <w:rsid w:val="786321E4"/>
    <w:rsid w:val="78CCFF00"/>
    <w:rsid w:val="78DB3D55"/>
    <w:rsid w:val="7920167B"/>
    <w:rsid w:val="7922624D"/>
    <w:rsid w:val="792CD8B2"/>
    <w:rsid w:val="7A6361F7"/>
    <w:rsid w:val="7AC2BBF1"/>
    <w:rsid w:val="7BA36E0E"/>
    <w:rsid w:val="7C9E72E5"/>
    <w:rsid w:val="7CC17FC6"/>
    <w:rsid w:val="7E59CA43"/>
    <w:rsid w:val="7E6C00CD"/>
    <w:rsid w:val="7F1CB39B"/>
    <w:rsid w:val="7F2DF5C1"/>
    <w:rsid w:val="7FD50FA6"/>
    <w:rsid w:val="7FE5E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E1ECD"/>
  <w15:chartTrackingRefBased/>
  <w15:docId w15:val="{E377BFD4-C5CD-4CDA-96B4-056F9111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54724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7249A"/>
    <w:pPr>
      <w:keepNext/>
      <w:spacing w:after="0" w:line="240" w:lineRule="auto"/>
      <w:jc w:val="center"/>
      <w:outlineLvl w:val="4"/>
    </w:pPr>
    <w:rPr>
      <w:rFonts w:ascii="Tahoma" w:hAnsi="Tahoma" w:eastAsia="Times New Roman" w:cs="Tahoma"/>
      <w:b/>
      <w:bCs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5672"/>
  </w:style>
  <w:style w:type="paragraph" w:styleId="Footer">
    <w:name w:val="footer"/>
    <w:basedOn w:val="Normal"/>
    <w:link w:val="FooterChar"/>
    <w:uiPriority w:val="99"/>
    <w:unhideWhenUsed/>
    <w:rsid w:val="0032567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5672"/>
  </w:style>
  <w:style w:type="paragraph" w:styleId="BalloonText">
    <w:name w:val="Balloon Text"/>
    <w:basedOn w:val="Normal"/>
    <w:link w:val="BalloonTextChar"/>
    <w:uiPriority w:val="99"/>
    <w:semiHidden/>
    <w:unhideWhenUsed/>
    <w:rsid w:val="0032567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uiPriority w:val="99"/>
    <w:semiHidden/>
    <w:rsid w:val="003256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1481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9717D2"/>
    <w:rPr>
      <w:color w:val="0000FF"/>
      <w:u w:val="single"/>
    </w:rPr>
  </w:style>
  <w:style w:type="character" w:styleId="apple-converted-space" w:customStyle="1">
    <w:name w:val="apple-converted-space"/>
    <w:rsid w:val="0087249A"/>
  </w:style>
  <w:style w:type="paragraph" w:styleId="NoSpacing">
    <w:name w:val="No Spacing"/>
    <w:uiPriority w:val="1"/>
    <w:qFormat/>
    <w:rsid w:val="0087249A"/>
    <w:rPr>
      <w:sz w:val="22"/>
      <w:szCs w:val="22"/>
      <w:lang w:eastAsia="en-US"/>
    </w:rPr>
  </w:style>
  <w:style w:type="character" w:styleId="Heading5Char" w:customStyle="1">
    <w:name w:val="Heading 5 Char"/>
    <w:link w:val="Heading5"/>
    <w:rsid w:val="0087249A"/>
    <w:rPr>
      <w:rFonts w:ascii="Tahoma" w:hAnsi="Tahoma" w:eastAsia="Times New Roman" w:cs="Tahoma"/>
      <w:b/>
      <w:bCs/>
      <w:sz w:val="22"/>
      <w:szCs w:val="24"/>
      <w:lang w:eastAsia="en-US"/>
    </w:rPr>
  </w:style>
  <w:style w:type="paragraph" w:styleId="BodyText">
    <w:name w:val="Body Text"/>
    <w:basedOn w:val="Normal"/>
    <w:link w:val="BodyTextChar"/>
    <w:rsid w:val="0087249A"/>
    <w:pPr>
      <w:spacing w:after="0" w:line="240" w:lineRule="auto"/>
      <w:jc w:val="both"/>
    </w:pPr>
    <w:rPr>
      <w:rFonts w:ascii="Tahoma" w:hAnsi="Tahoma" w:eastAsia="Times New Roman" w:cs="Tahoma"/>
      <w:szCs w:val="24"/>
    </w:rPr>
  </w:style>
  <w:style w:type="character" w:styleId="BodyTextChar" w:customStyle="1">
    <w:name w:val="Body Text Char"/>
    <w:link w:val="BodyText"/>
    <w:rsid w:val="0087249A"/>
    <w:rPr>
      <w:rFonts w:ascii="Tahoma" w:hAnsi="Tahoma" w:eastAsia="Times New Roman" w:cs="Tahoma"/>
      <w:sz w:val="22"/>
      <w:szCs w:val="24"/>
      <w:lang w:eastAsia="en-US"/>
    </w:rPr>
  </w:style>
  <w:style w:type="character" w:styleId="Strong">
    <w:name w:val="Strong"/>
    <w:uiPriority w:val="22"/>
    <w:qFormat/>
    <w:rsid w:val="00BF21F2"/>
    <w:rPr>
      <w:b/>
      <w:bCs/>
    </w:rPr>
  </w:style>
  <w:style w:type="paragraph" w:styleId="ListParagraph">
    <w:name w:val="List Paragraph"/>
    <w:basedOn w:val="Normal"/>
    <w:uiPriority w:val="34"/>
    <w:qFormat/>
    <w:rsid w:val="00BA768E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54FD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81A5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796CFB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96CFB"/>
  </w:style>
  <w:style w:type="character" w:styleId="eop" w:customStyle="1">
    <w:name w:val="eop"/>
    <w:basedOn w:val="DefaultParagraphFont"/>
    <w:rsid w:val="00796CFB"/>
  </w:style>
  <w:style w:type="character" w:styleId="spellingerror" w:customStyle="1">
    <w:name w:val="spellingerror"/>
    <w:basedOn w:val="DefaultParagraphFont"/>
    <w:rsid w:val="00222AAD"/>
  </w:style>
  <w:style w:type="character" w:styleId="UnresolvedMention">
    <w:name w:val="Unresolved Mention"/>
    <w:basedOn w:val="DefaultParagraphFont"/>
    <w:uiPriority w:val="99"/>
    <w:semiHidden/>
    <w:unhideWhenUsed/>
    <w:rsid w:val="00780F8A"/>
    <w:rPr>
      <w:color w:val="605E5C"/>
      <w:shd w:val="clear" w:color="auto" w:fill="E1DFDD"/>
    </w:rPr>
  </w:style>
  <w:style w:type="paragraph" w:styleId="xmsonormal" w:customStyle="1">
    <w:name w:val="x_msonormal"/>
    <w:basedOn w:val="Normal"/>
    <w:rsid w:val="00BB79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xdefault" w:customStyle="1">
    <w:name w:val="x_default"/>
    <w:basedOn w:val="Normal"/>
    <w:rsid w:val="00ED2DC1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yperlink" Target="mailto:taniacork@northstaffslpc.co.uk" TargetMode="External" Id="R1834ba4346754728" /><Relationship Type="http://schemas.openxmlformats.org/officeDocument/2006/relationships/hyperlink" Target="https://teams.microsoft.com/l/meetup-join/19%3ameeting_OWFjYTU5NjUtMTQxYy00OWUwLWI2OGMtMTMwM2Q1M2MwYzUw%40thread.v2/0?context=%7b%22Tid%22%3a%22e96d134e-96db-43f9-9ee1-2b3dd31d0fd4%22%2c%22Oid%22%3a%2283817bdc-5769-4f64-af06-001c1b8f8ff0%22%7d" TargetMode="External" Id="Ra2184411fc2e40c2" /><Relationship Type="http://schemas.openxmlformats.org/officeDocument/2006/relationships/hyperlink" Target="https://aka.ms/JoinTeamsMeeting" TargetMode="External" Id="R92d5007c7ae4406d" /><Relationship Type="http://schemas.openxmlformats.org/officeDocument/2006/relationships/hyperlink" Target="https://teams.microsoft.com/meetingOptions/?organizerId=83817bdc-5769-4f64-af06-001c1b8f8ff0&amp;tenantId=e96d134e-96db-43f9-9ee1-2b3dd31d0fd4&amp;threadId=19_meeting_OWFjYTU5NjUtMTQxYy00OWUwLWI2OGMtMTMwM2Q1M2MwYzUw@thread.v2&amp;messageId=0&amp;language=en-US" TargetMode="External" Id="Rff99cca15bbc44e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Philip Galt</dc:creator>
  <keywords/>
  <lastModifiedBy>Tania Cork</lastModifiedBy>
  <revision>113</revision>
  <lastPrinted>2019-07-22T02:52:00.0000000Z</lastPrinted>
  <dcterms:created xsi:type="dcterms:W3CDTF">2019-02-21T02:57:00.0000000Z</dcterms:created>
  <dcterms:modified xsi:type="dcterms:W3CDTF">2021-01-26T11:10:36.5559381Z</dcterms:modified>
</coreProperties>
</file>