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F27D3" w:rsidR="18A6B474" w:rsidP="5E160E89" w:rsidRDefault="03764183" w14:paraId="0EF545DB" w14:textId="1F9F6CAD">
      <w:pPr>
        <w:spacing w:after="0" w:line="240" w:lineRule="auto"/>
        <w:jc w:val="center"/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u w:val="single"/>
        </w:rPr>
      </w:pPr>
      <w:r w:rsidRPr="1533E9B8" w:rsidR="03764183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u w:val="single"/>
        </w:rPr>
        <w:t>North Staffs &amp; Stoke Pharmacy Committee</w:t>
      </w:r>
    </w:p>
    <w:p w:rsidR="17CA1200" w:rsidP="1533E9B8" w:rsidRDefault="17CA1200" w14:paraId="111C7286" w14:textId="20970932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</w:pPr>
      <w:r w:rsidRPr="3045159D" w:rsidR="17CA1200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  <w:t>2</w:t>
      </w:r>
      <w:r w:rsidRPr="3045159D" w:rsidR="2F0DC814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  <w:t>3</w:t>
      </w:r>
      <w:r w:rsidRPr="3045159D" w:rsidR="2F0DC814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vertAlign w:val="superscript"/>
        </w:rPr>
        <w:t>rd</w:t>
      </w:r>
      <w:r w:rsidRPr="3045159D" w:rsidR="2F0DC814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  <w:t xml:space="preserve"> March</w:t>
      </w:r>
      <w:r w:rsidRPr="3045159D" w:rsidR="17CA1200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  <w:t xml:space="preserve"> 2021</w:t>
      </w:r>
    </w:p>
    <w:p w:rsidR="2E1862BC" w:rsidP="1533E9B8" w:rsidRDefault="2E1862BC" w14:paraId="6812C38E" w14:textId="579EDA05">
      <w:pPr>
        <w:pStyle w:val="Normal"/>
        <w:spacing w:before="0" w:beforeAutospacing="off" w:after="0" w:afterAutospacing="off" w:line="240" w:lineRule="auto"/>
        <w:ind w:left="0" w:right="0"/>
        <w:jc w:val="center"/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</w:pPr>
      <w:r w:rsidRPr="1533E9B8" w:rsidR="2E1862BC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  <w:t xml:space="preserve">Webinar </w:t>
      </w:r>
      <w:r w:rsidRPr="1533E9B8" w:rsidR="7425F2BB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  <w:t>1.30pm to 4.30pm</w:t>
      </w:r>
    </w:p>
    <w:p w:rsidR="2E1862BC" w:rsidP="2E1862BC" w:rsidRDefault="2E1862BC" w14:paraId="10E6B035" w14:textId="3677F32D">
      <w:pPr>
        <w:pStyle w:val="Normal"/>
        <w:spacing w:after="0" w:line="240" w:lineRule="auto"/>
        <w:jc w:val="center"/>
        <w:rPr>
          <w:rFonts w:ascii="Calibri" w:hAnsi="Calibri" w:cs="Calibri" w:asciiTheme="minorAscii" w:hAnsiTheme="minorAscii" w:cstheme="minorAscii"/>
          <w:b w:val="1"/>
          <w:bCs w:val="1"/>
        </w:rPr>
      </w:pPr>
    </w:p>
    <w:p w:rsidR="2E1862BC" w:rsidP="34D73214" w:rsidRDefault="2E1862BC" w14:paraId="16535AA5" w14:textId="28441D70">
      <w:pPr>
        <w:pStyle w:val="Normal"/>
        <w:spacing w:after="0" w:line="240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34D73214" w:rsidR="73717B2D">
        <w:rPr>
          <w:rFonts w:ascii="Calibri" w:hAnsi="Calibri" w:eastAsia="Calibri" w:cs="Calibri"/>
          <w:noProof w:val="0"/>
          <w:sz w:val="22"/>
          <w:szCs w:val="22"/>
          <w:lang w:val="en-GB"/>
        </w:rPr>
        <w:t>Invite sent via Microsoft Teams</w:t>
      </w:r>
    </w:p>
    <w:p w:rsidR="2E1862BC" w:rsidP="34D73214" w:rsidRDefault="2E1862BC" w14:paraId="1A3D468D" w14:textId="33A3C1E0">
      <w:pPr>
        <w:pStyle w:val="Normal"/>
        <w:spacing w:after="0" w:line="240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2E1862BC" w:rsidP="34D73214" w:rsidRDefault="2E1862BC" w14:paraId="121A307C" w14:textId="3007BEB3">
      <w:pPr>
        <w:spacing w:after="0" w:line="240" w:lineRule="auto"/>
        <w:jc w:val="center"/>
      </w:pPr>
      <w:r w:rsidRPr="3045159D" w:rsidR="73717B2D">
        <w:rPr>
          <w:rFonts w:ascii="Calibri" w:hAnsi="Calibri" w:eastAsia="Calibri" w:cs="Calibri"/>
          <w:noProof w:val="0"/>
          <w:color w:val="252424"/>
          <w:sz w:val="36"/>
          <w:szCs w:val="36"/>
          <w:lang w:val="en-GB"/>
        </w:rPr>
        <w:t>Microsoft Teams meeting</w:t>
      </w:r>
    </w:p>
    <w:p w:rsidR="2E1862BC" w:rsidP="34D73214" w:rsidRDefault="2E1862BC" w14:paraId="733178EC" w14:textId="5A84E3B8">
      <w:pPr>
        <w:pStyle w:val="Normal"/>
        <w:spacing w:after="0" w:line="240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34D73214" w:rsidR="3B011B34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     </w:t>
      </w:r>
    </w:p>
    <w:tbl>
      <w:tblPr>
        <w:tblW w:w="100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640"/>
        <w:gridCol w:w="1380"/>
        <w:gridCol w:w="1450"/>
      </w:tblGrid>
      <w:tr w:rsidRPr="006F27D3" w:rsidR="00CC3940" w:rsidTr="4C6EF580" w14:paraId="1D8B25E7" w14:textId="77777777">
        <w:trPr>
          <w:trHeight w:val="454"/>
        </w:trPr>
        <w:tc>
          <w:tcPr>
            <w:tcW w:w="1555" w:type="dxa"/>
            <w:shd w:val="clear" w:color="auto" w:fill="92D050"/>
            <w:tcMar/>
          </w:tcPr>
          <w:p w:rsidRPr="006F27D3" w:rsidR="00CC3940" w:rsidP="3045159D" w:rsidRDefault="00CC3940" w14:paraId="27311FAB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3045159D" w:rsidR="75E93F4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Business Agenda item</w:t>
            </w:r>
          </w:p>
        </w:tc>
        <w:tc>
          <w:tcPr>
            <w:tcW w:w="5640" w:type="dxa"/>
            <w:shd w:val="clear" w:color="auto" w:fill="92D050"/>
            <w:tcMar/>
          </w:tcPr>
          <w:p w:rsidRPr="006F27D3" w:rsidR="00CC3940" w:rsidP="3045159D" w:rsidRDefault="00CC3940" w14:paraId="2298A296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75E93F4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Item description</w:t>
            </w:r>
          </w:p>
        </w:tc>
        <w:tc>
          <w:tcPr>
            <w:tcW w:w="1380" w:type="dxa"/>
            <w:shd w:val="clear" w:color="auto" w:fill="92D050"/>
            <w:tcMar/>
          </w:tcPr>
          <w:p w:rsidRPr="006F27D3" w:rsidR="00CC3940" w:rsidP="3045159D" w:rsidRDefault="00CC3940" w14:paraId="54A22890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75E93F4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ENC/</w:t>
            </w:r>
          </w:p>
          <w:p w:rsidRPr="006F27D3" w:rsidR="00CC3940" w:rsidP="3045159D" w:rsidRDefault="00CC3940" w14:paraId="6BFAEE82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75E93F4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verbal</w:t>
            </w:r>
          </w:p>
        </w:tc>
        <w:tc>
          <w:tcPr>
            <w:tcW w:w="1450" w:type="dxa"/>
            <w:shd w:val="clear" w:color="auto" w:fill="92D050"/>
            <w:tcMar/>
          </w:tcPr>
          <w:p w:rsidRPr="006F27D3" w:rsidR="00CC3940" w:rsidP="3045159D" w:rsidRDefault="00CC3940" w14:paraId="681F8DAD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75E93F4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Item Presenter</w:t>
            </w:r>
          </w:p>
        </w:tc>
      </w:tr>
      <w:tr w:rsidRPr="006F27D3" w:rsidR="00CC3940" w:rsidTr="4C6EF580" w14:paraId="74E186D9" w14:textId="77777777">
        <w:tc>
          <w:tcPr>
            <w:tcW w:w="1555" w:type="dxa"/>
            <w:tcMar/>
          </w:tcPr>
          <w:p w:rsidRPr="006F27D3" w:rsidR="00CC3940" w:rsidP="3045159D" w:rsidRDefault="00CC3940" w14:paraId="28EAAADD" w14:textId="77777777">
            <w:pPr>
              <w:numPr>
                <w:ilvl w:val="0"/>
                <w:numId w:val="10"/>
              </w:num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  <w:tcMar/>
          </w:tcPr>
          <w:p w:rsidRPr="006F27D3" w:rsidR="00CC3940" w:rsidP="3045159D" w:rsidRDefault="33E6C02E" w14:paraId="4DA9B6AD" w14:textId="727343FE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212C7A6D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Welcome, Introductions (if appropriate) Apologies</w:t>
            </w:r>
          </w:p>
        </w:tc>
        <w:tc>
          <w:tcPr>
            <w:tcW w:w="1380" w:type="dxa"/>
            <w:shd w:val="clear" w:color="auto" w:fill="auto"/>
            <w:tcMar/>
          </w:tcPr>
          <w:p w:rsidRPr="006F27D3" w:rsidR="00CC3940" w:rsidP="3045159D" w:rsidRDefault="00CC3940" w14:paraId="02D1F540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75E93F4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verbal</w:t>
            </w:r>
          </w:p>
        </w:tc>
        <w:tc>
          <w:tcPr>
            <w:tcW w:w="1450" w:type="dxa"/>
            <w:shd w:val="clear" w:color="auto" w:fill="auto"/>
            <w:tcMar/>
          </w:tcPr>
          <w:p w:rsidRPr="006F27D3" w:rsidR="00CC3940" w:rsidP="3045159D" w:rsidRDefault="00CC3940" w14:paraId="449074E6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75E93F4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Chair</w:t>
            </w:r>
          </w:p>
        </w:tc>
      </w:tr>
      <w:tr w:rsidRPr="006F27D3" w:rsidR="00CC3940" w:rsidTr="4C6EF580" w14:paraId="7A681BCA" w14:textId="77777777">
        <w:tc>
          <w:tcPr>
            <w:tcW w:w="1555" w:type="dxa"/>
            <w:tcMar/>
          </w:tcPr>
          <w:p w:rsidRPr="006F27D3" w:rsidR="00CC3940" w:rsidP="3045159D" w:rsidRDefault="00CC3940" w14:paraId="7FA19A2B" w14:textId="77777777">
            <w:pPr>
              <w:numPr>
                <w:ilvl w:val="0"/>
                <w:numId w:val="10"/>
              </w:num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  <w:tcMar/>
          </w:tcPr>
          <w:p w:rsidRPr="006F27D3" w:rsidR="00CC3940" w:rsidP="3045159D" w:rsidRDefault="33E6C02E" w14:paraId="75A463F8" w14:textId="647C854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212C7A6D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Approval of minutes from previous meeting       </w:t>
            </w:r>
          </w:p>
        </w:tc>
        <w:tc>
          <w:tcPr>
            <w:tcW w:w="1380" w:type="dxa"/>
            <w:shd w:val="clear" w:color="auto" w:fill="auto"/>
            <w:tcMar/>
          </w:tcPr>
          <w:p w:rsidRPr="006F27D3" w:rsidR="00CC3940" w:rsidP="3045159D" w:rsidRDefault="00CC3940" w14:paraId="3E9C2724" w14:textId="499EB304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75E93F4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ENC </w:t>
            </w:r>
            <w:r w:rsidRPr="3045159D" w:rsidR="42DD2F41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1</w:t>
            </w:r>
          </w:p>
        </w:tc>
        <w:tc>
          <w:tcPr>
            <w:tcW w:w="1450" w:type="dxa"/>
            <w:shd w:val="clear" w:color="auto" w:fill="auto"/>
            <w:tcMar/>
          </w:tcPr>
          <w:p w:rsidRPr="006F27D3" w:rsidR="00CC3940" w:rsidP="3045159D" w:rsidRDefault="00CC3940" w14:paraId="302AF0E4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75E93F4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chair</w:t>
            </w:r>
          </w:p>
        </w:tc>
      </w:tr>
      <w:tr w:rsidRPr="006F27D3" w:rsidR="2C9FCE8C" w:rsidTr="4C6EF580" w14:paraId="31ED6E51" w14:textId="77777777">
        <w:tc>
          <w:tcPr>
            <w:tcW w:w="1555" w:type="dxa"/>
            <w:tcMar/>
          </w:tcPr>
          <w:p w:rsidRPr="006F27D3" w:rsidR="2C9FCE8C" w:rsidP="3045159D" w:rsidRDefault="2C9FCE8C" w14:paraId="63A5C18C" w14:textId="37CAFE3E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  <w:tcMar/>
          </w:tcPr>
          <w:p w:rsidRPr="006F27D3" w:rsidR="2C9FCE8C" w:rsidP="3045159D" w:rsidRDefault="00D702C2" w14:paraId="263F75CE" w14:textId="792CF64C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0CF3A2A7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C</w:t>
            </w:r>
            <w:r w:rsidRPr="3045159D" w:rsidR="7032C470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ompetition law approval</w:t>
            </w:r>
          </w:p>
        </w:tc>
        <w:tc>
          <w:tcPr>
            <w:tcW w:w="1380" w:type="dxa"/>
            <w:shd w:val="clear" w:color="auto" w:fill="auto"/>
            <w:tcMar/>
          </w:tcPr>
          <w:p w:rsidRPr="006F27D3" w:rsidR="2C9FCE8C" w:rsidP="3045159D" w:rsidRDefault="2C9FCE8C" w14:paraId="6D2ABCAA" w14:textId="171C8586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26C7B510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verbal</w:t>
            </w:r>
          </w:p>
        </w:tc>
        <w:tc>
          <w:tcPr>
            <w:tcW w:w="1450" w:type="dxa"/>
            <w:shd w:val="clear" w:color="auto" w:fill="auto"/>
            <w:tcMar/>
          </w:tcPr>
          <w:p w:rsidRPr="006F27D3" w:rsidR="2C9FCE8C" w:rsidP="3045159D" w:rsidRDefault="2C9FCE8C" w14:paraId="5516E292" w14:textId="1FE1A82B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7032C470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EL</w:t>
            </w:r>
          </w:p>
        </w:tc>
      </w:tr>
      <w:tr w:rsidRPr="006F27D3" w:rsidR="00CC3940" w:rsidTr="4C6EF580" w14:paraId="36876C2F" w14:textId="77777777">
        <w:tc>
          <w:tcPr>
            <w:tcW w:w="1555" w:type="dxa"/>
            <w:tcMar/>
          </w:tcPr>
          <w:p w:rsidRPr="006F27D3" w:rsidR="00CC3940" w:rsidP="3045159D" w:rsidRDefault="00CC3940" w14:paraId="06FF00BC" w14:textId="77777777">
            <w:pPr>
              <w:numPr>
                <w:ilvl w:val="0"/>
                <w:numId w:val="10"/>
              </w:num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  <w:tcMar/>
          </w:tcPr>
          <w:p w:rsidRPr="006F27D3" w:rsidR="00CC3940" w:rsidP="3045159D" w:rsidRDefault="00CC3940" w14:paraId="7FCBD295" w14:textId="6854B580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75E93F4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Matters Arising from </w:t>
            </w:r>
            <w:r w:rsidRPr="3045159D" w:rsidR="5940BBEB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minutes</w:t>
            </w:r>
          </w:p>
        </w:tc>
        <w:tc>
          <w:tcPr>
            <w:tcW w:w="1380" w:type="dxa"/>
            <w:shd w:val="clear" w:color="auto" w:fill="auto"/>
            <w:tcMar/>
          </w:tcPr>
          <w:p w:rsidRPr="006F27D3" w:rsidR="00CC3940" w:rsidP="3045159D" w:rsidRDefault="00CC3940" w14:paraId="495A975D" w14:textId="0B761825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12FB1C5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verbal</w:t>
            </w:r>
          </w:p>
        </w:tc>
        <w:tc>
          <w:tcPr>
            <w:tcW w:w="1450" w:type="dxa"/>
            <w:shd w:val="clear" w:color="auto" w:fill="auto"/>
            <w:tcMar/>
          </w:tcPr>
          <w:p w:rsidRPr="006F27D3" w:rsidR="00CC3940" w:rsidP="3045159D" w:rsidRDefault="00CC3940" w14:paraId="0FBBE686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75E93F4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chair</w:t>
            </w:r>
          </w:p>
        </w:tc>
      </w:tr>
      <w:tr w:rsidRPr="006F27D3" w:rsidR="00CC3940" w:rsidTr="4C6EF580" w14:paraId="71A79F8F" w14:textId="77777777">
        <w:tc>
          <w:tcPr>
            <w:tcW w:w="1555" w:type="dxa"/>
            <w:tcMar/>
          </w:tcPr>
          <w:p w:rsidRPr="006F27D3" w:rsidR="00CC3940" w:rsidP="3045159D" w:rsidRDefault="00CC3940" w14:paraId="044E282F" w14:textId="77777777">
            <w:pPr>
              <w:numPr>
                <w:ilvl w:val="0"/>
                <w:numId w:val="10"/>
              </w:num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  <w:tcMar/>
          </w:tcPr>
          <w:p w:rsidRPr="006F27D3" w:rsidR="00B34DB0" w:rsidP="3045159D" w:rsidRDefault="03764183" w14:paraId="45685623" w14:textId="2F2D1EF1">
            <w:pPr>
              <w:spacing w:after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2E1862BC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Finance report </w:t>
            </w:r>
          </w:p>
        </w:tc>
        <w:tc>
          <w:tcPr>
            <w:tcW w:w="1380" w:type="dxa"/>
            <w:shd w:val="clear" w:color="auto" w:fill="auto"/>
            <w:tcMar/>
          </w:tcPr>
          <w:p w:rsidRPr="006F27D3" w:rsidR="00CC3940" w:rsidP="3045159D" w:rsidRDefault="00CC3940" w14:paraId="4EBD45FF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75E93F4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verbal</w:t>
            </w:r>
          </w:p>
        </w:tc>
        <w:tc>
          <w:tcPr>
            <w:tcW w:w="1450" w:type="dxa"/>
            <w:shd w:val="clear" w:color="auto" w:fill="auto"/>
            <w:tcMar/>
          </w:tcPr>
          <w:p w:rsidRPr="006F27D3" w:rsidR="00CC3940" w:rsidP="3045159D" w:rsidRDefault="00CC3940" w14:paraId="188CEE88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75E93F4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TC</w:t>
            </w:r>
          </w:p>
        </w:tc>
      </w:tr>
      <w:tr w:rsidR="07FAFCC4" w:rsidTr="4C6EF580" w14:paraId="3154F885">
        <w:tc>
          <w:tcPr>
            <w:tcW w:w="1555" w:type="dxa"/>
            <w:tcMar/>
          </w:tcPr>
          <w:p w:rsidR="07FAFCC4" w:rsidP="3045159D" w:rsidRDefault="07FAFCC4" w14:paraId="4458F79E" w14:textId="57FA81F3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  <w:tcMar/>
          </w:tcPr>
          <w:p w:rsidR="482043CC" w:rsidP="3045159D" w:rsidRDefault="482043CC" w14:paraId="4E0E4C9A" w14:textId="47751574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264A3BCB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Action Tracker</w:t>
            </w:r>
          </w:p>
        </w:tc>
        <w:tc>
          <w:tcPr>
            <w:tcW w:w="1380" w:type="dxa"/>
            <w:shd w:val="clear" w:color="auto" w:fill="auto"/>
            <w:tcMar/>
          </w:tcPr>
          <w:p w:rsidR="482043CC" w:rsidP="3045159D" w:rsidRDefault="482043CC" w14:paraId="775D8185" w14:textId="4A9F47B9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264A3BCB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ENC </w:t>
            </w:r>
            <w:r w:rsidRPr="3045159D" w:rsidR="1289928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2</w:t>
            </w:r>
          </w:p>
        </w:tc>
        <w:tc>
          <w:tcPr>
            <w:tcW w:w="1450" w:type="dxa"/>
            <w:shd w:val="clear" w:color="auto" w:fill="auto"/>
            <w:tcMar/>
          </w:tcPr>
          <w:p w:rsidR="482043CC" w:rsidP="3045159D" w:rsidRDefault="482043CC" w14:paraId="67ADCE60" w14:textId="1CAD8DB1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264A3BCB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Chair</w:t>
            </w:r>
          </w:p>
        </w:tc>
      </w:tr>
      <w:tr w:rsidRPr="006F27D3" w:rsidR="006D44B7" w:rsidTr="4C6EF580" w14:paraId="6BF68C8E" w14:textId="77777777">
        <w:trPr>
          <w:trHeight w:val="454"/>
        </w:trPr>
        <w:tc>
          <w:tcPr>
            <w:tcW w:w="1555" w:type="dxa"/>
            <w:shd w:val="clear" w:color="auto" w:fill="92D050"/>
            <w:tcMar/>
          </w:tcPr>
          <w:p w:rsidRPr="006F27D3" w:rsidR="006D44B7" w:rsidP="3045159D" w:rsidRDefault="006D44B7" w14:paraId="57BAB74F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3045159D" w:rsidR="632E4DC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Business Agenda item</w:t>
            </w:r>
          </w:p>
        </w:tc>
        <w:tc>
          <w:tcPr>
            <w:tcW w:w="5640" w:type="dxa"/>
            <w:shd w:val="clear" w:color="auto" w:fill="92D050"/>
            <w:tcMar/>
          </w:tcPr>
          <w:p w:rsidRPr="006F27D3" w:rsidR="006D44B7" w:rsidP="3045159D" w:rsidRDefault="006D44B7" w14:paraId="31173CEC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632E4DC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Item description</w:t>
            </w:r>
          </w:p>
        </w:tc>
        <w:tc>
          <w:tcPr>
            <w:tcW w:w="1380" w:type="dxa"/>
            <w:shd w:val="clear" w:color="auto" w:fill="92D050"/>
            <w:tcMar/>
          </w:tcPr>
          <w:p w:rsidRPr="006F27D3" w:rsidR="006D44B7" w:rsidP="3045159D" w:rsidRDefault="006D44B7" w14:paraId="638900CD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632E4DC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ENC/</w:t>
            </w:r>
          </w:p>
          <w:p w:rsidRPr="006F27D3" w:rsidR="006D44B7" w:rsidP="3045159D" w:rsidRDefault="006D44B7" w14:paraId="19F094DD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632E4DC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verbal</w:t>
            </w:r>
          </w:p>
        </w:tc>
        <w:tc>
          <w:tcPr>
            <w:tcW w:w="1450" w:type="dxa"/>
            <w:shd w:val="clear" w:color="auto" w:fill="92D050"/>
            <w:tcMar/>
          </w:tcPr>
          <w:p w:rsidRPr="006F27D3" w:rsidR="006D44B7" w:rsidP="3045159D" w:rsidRDefault="006D44B7" w14:paraId="12413E0F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632E4DC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Item Presenter</w:t>
            </w:r>
          </w:p>
        </w:tc>
      </w:tr>
      <w:tr w:rsidR="3045159D" w:rsidTr="4C6EF580" w14:paraId="245C326A">
        <w:tc>
          <w:tcPr>
            <w:tcW w:w="1555" w:type="dxa"/>
            <w:shd w:val="clear" w:color="auto" w:fill="FFFFFF" w:themeFill="background1"/>
            <w:tcMar/>
          </w:tcPr>
          <w:p w:rsidR="3045159D" w:rsidP="3045159D" w:rsidRDefault="3045159D" w14:paraId="51888CCD" w14:textId="7E0B805E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FFFFFF" w:themeFill="background1"/>
            <w:tcMar/>
          </w:tcPr>
          <w:p w:rsidR="438F098B" w:rsidP="7814A5B8" w:rsidRDefault="438F098B" w14:paraId="477E1599" w14:textId="5C0B5003">
            <w:pPr>
              <w:pStyle w:val="Normal"/>
              <w:bidi w:val="0"/>
              <w:spacing w:before="0" w:beforeAutospacing="off" w:after="200" w:afterAutospacing="off" w:line="276" w:lineRule="auto"/>
              <w:ind w:lef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en-GB"/>
              </w:rPr>
            </w:pPr>
            <w:r w:rsidRPr="7814A5B8" w:rsidR="438F098B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en-GB"/>
              </w:rPr>
              <w:t>LPC</w:t>
            </w:r>
            <w:r w:rsidRPr="7814A5B8" w:rsidR="438F098B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en-GB"/>
              </w:rPr>
              <w:t xml:space="preserve"> Conferences/</w:t>
            </w:r>
            <w:r w:rsidRPr="7814A5B8" w:rsidR="438F098B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en-GB"/>
              </w:rPr>
              <w:t>Meeting Wed</w:t>
            </w:r>
            <w:r w:rsidRPr="7814A5B8" w:rsidR="438F098B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en-GB"/>
              </w:rPr>
              <w:t xml:space="preserve"> 17th March 2021- online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3045159D" w:rsidP="3045159D" w:rsidRDefault="3045159D" w14:paraId="3F377545" w14:textId="12C143A7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FFFFFF" w:themeFill="background1"/>
            <w:tcMar/>
          </w:tcPr>
          <w:p w:rsidR="438F098B" w:rsidP="3045159D" w:rsidRDefault="438F098B" w14:paraId="401B8A27" w14:textId="58DEF6B5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438F098B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NA/TC</w:t>
            </w:r>
          </w:p>
        </w:tc>
      </w:tr>
      <w:tr w:rsidR="3045159D" w:rsidTr="4C6EF580" w14:paraId="2B880048">
        <w:tc>
          <w:tcPr>
            <w:tcW w:w="1555" w:type="dxa"/>
            <w:shd w:val="clear" w:color="auto" w:fill="FFFFFF" w:themeFill="background1"/>
            <w:tcMar/>
          </w:tcPr>
          <w:p w:rsidR="3045159D" w:rsidP="3045159D" w:rsidRDefault="3045159D" w14:paraId="3EADB4FC" w14:textId="06F70DBF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FFFFFF" w:themeFill="background1"/>
            <w:tcMar/>
          </w:tcPr>
          <w:p w:rsidR="045D34B4" w:rsidP="3045159D" w:rsidRDefault="045D34B4" w14:paraId="73983664" w14:textId="5E7751F4">
            <w:pPr>
              <w:pStyle w:val="Normal"/>
              <w:spacing w:line="276" w:lineRule="auto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045D34B4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IPMO – Staffs ICS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5C0683DB" w:rsidP="3045159D" w:rsidRDefault="5C0683DB" w14:paraId="1DEC7085" w14:textId="7563D05B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4C6EF580" w:rsidR="5C0683DB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ENC 3</w:t>
            </w:r>
            <w:r w:rsidRPr="4C6EF580" w:rsidR="1B56DB2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a &amp; b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2180C81B" w:rsidP="3045159D" w:rsidRDefault="2180C81B" w14:paraId="3E3B126B" w14:textId="08E269BC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2180C81B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TC</w:t>
            </w:r>
          </w:p>
        </w:tc>
      </w:tr>
      <w:tr w:rsidR="3045159D" w:rsidTr="4C6EF580" w14:paraId="3C88FDE5">
        <w:tc>
          <w:tcPr>
            <w:tcW w:w="1555" w:type="dxa"/>
            <w:shd w:val="clear" w:color="auto" w:fill="FFFFFF" w:themeFill="background1"/>
            <w:tcMar/>
          </w:tcPr>
          <w:p w:rsidR="3045159D" w:rsidP="3045159D" w:rsidRDefault="3045159D" w14:paraId="3314178D" w14:textId="06177297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FFFFFF" w:themeFill="background1"/>
            <w:tcMar/>
          </w:tcPr>
          <w:p w:rsidR="4E31E7C2" w:rsidP="3045159D" w:rsidRDefault="4E31E7C2" w14:paraId="43741DBB" w14:textId="73DE454A">
            <w:pPr>
              <w:pStyle w:val="Normal"/>
              <w:spacing w:line="276" w:lineRule="auto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4E31E7C2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Primary Care Networks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05958D7B" w:rsidP="3045159D" w:rsidRDefault="05958D7B" w14:paraId="2CD99E50" w14:textId="4288441D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05958D7B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discussion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022213DC" w:rsidP="3045159D" w:rsidRDefault="022213DC" w14:paraId="4AC40512" w14:textId="36234712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022213DC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TC</w:t>
            </w:r>
            <w:r w:rsidRPr="3045159D" w:rsidR="1A848322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/SH</w:t>
            </w:r>
          </w:p>
        </w:tc>
      </w:tr>
      <w:tr w:rsidR="3045159D" w:rsidTr="4C6EF580" w14:paraId="011C6A43">
        <w:tc>
          <w:tcPr>
            <w:tcW w:w="1555" w:type="dxa"/>
            <w:shd w:val="clear" w:color="auto" w:fill="FFFFFF" w:themeFill="background1"/>
            <w:tcMar/>
          </w:tcPr>
          <w:p w:rsidR="3045159D" w:rsidP="3045159D" w:rsidRDefault="3045159D" w14:paraId="7BD1DE0D" w14:textId="17E67786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FFFFFF" w:themeFill="background1"/>
            <w:tcMar/>
          </w:tcPr>
          <w:p w:rsidR="5C2FE41F" w:rsidP="3045159D" w:rsidRDefault="5C2FE41F" w14:paraId="02F7B369" w14:textId="43EF201B">
            <w:pPr>
              <w:pStyle w:val="Normal"/>
              <w:spacing w:line="276" w:lineRule="auto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5C2FE41F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Independent review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626D1A3F" w:rsidP="3045159D" w:rsidRDefault="626D1A3F" w14:paraId="4E874211" w14:textId="65DBFB99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626D1A3F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Discussion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5CBD673E" w:rsidP="3045159D" w:rsidRDefault="5CBD673E" w14:paraId="240E3E7D" w14:textId="386B12AB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5CBD673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TC</w:t>
            </w:r>
          </w:p>
        </w:tc>
      </w:tr>
      <w:tr w:rsidR="3045159D" w:rsidTr="4C6EF580" w14:paraId="616F5D56">
        <w:tc>
          <w:tcPr>
            <w:tcW w:w="1555" w:type="dxa"/>
            <w:shd w:val="clear" w:color="auto" w:fill="FFFFFF" w:themeFill="background1"/>
            <w:tcMar/>
          </w:tcPr>
          <w:p w:rsidR="3045159D" w:rsidP="3045159D" w:rsidRDefault="3045159D" w14:paraId="73B86050" w14:textId="52E6F004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FFFFFF" w:themeFill="background1"/>
            <w:tcMar/>
          </w:tcPr>
          <w:p w:rsidR="5C2FE41F" w:rsidP="3045159D" w:rsidRDefault="5C2FE41F" w14:paraId="5F4B5410" w14:textId="47442DE1">
            <w:pPr>
              <w:pStyle w:val="Normal"/>
              <w:spacing w:line="276" w:lineRule="auto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5C2FE41F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Services</w:t>
            </w:r>
          </w:p>
          <w:p w:rsidR="1BFC2F34" w:rsidP="3045159D" w:rsidRDefault="1BFC2F34" w14:paraId="25E56CC7" w14:textId="471A08EB">
            <w:pPr>
              <w:pStyle w:val="ListParagraph"/>
              <w:numPr>
                <w:ilvl w:val="0"/>
                <w:numId w:val="30"/>
              </w:numPr>
              <w:spacing w:line="276" w:lineRule="auto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1BFC2F34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Extended care service T</w:t>
            </w:r>
            <w:r w:rsidRPr="3045159D" w:rsidR="6D3B3BF7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ie</w:t>
            </w:r>
            <w:r w:rsidRPr="3045159D" w:rsidR="1BFC2F34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r 2 </w:t>
            </w:r>
          </w:p>
          <w:p w:rsidR="2D002839" w:rsidP="3045159D" w:rsidRDefault="2D002839" w14:paraId="6D9C08FD" w14:textId="1EDD4C69">
            <w:pPr>
              <w:pStyle w:val="ListParagraph"/>
              <w:numPr>
                <w:ilvl w:val="0"/>
                <w:numId w:val="30"/>
              </w:numPr>
              <w:spacing w:line="276" w:lineRule="auto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2D002839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CPCS</w:t>
            </w:r>
          </w:p>
          <w:p w:rsidR="2D002839" w:rsidP="3045159D" w:rsidRDefault="2D002839" w14:paraId="43AEE913" w14:textId="3AA4E71D">
            <w:pPr>
              <w:pStyle w:val="ListParagraph"/>
              <w:numPr>
                <w:ilvl w:val="0"/>
                <w:numId w:val="30"/>
              </w:numPr>
              <w:spacing w:line="276" w:lineRule="auto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2D002839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DMS</w:t>
            </w:r>
          </w:p>
          <w:p w:rsidR="225E70AD" w:rsidP="3045159D" w:rsidRDefault="225E70AD" w14:paraId="049A160A" w14:textId="31BA41A4">
            <w:pPr>
              <w:pStyle w:val="ListParagraph"/>
              <w:numPr>
                <w:ilvl w:val="0"/>
                <w:numId w:val="30"/>
              </w:numPr>
              <w:spacing w:line="276" w:lineRule="auto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225E70AD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LFT service from council</w:t>
            </w:r>
          </w:p>
          <w:p w:rsidR="154D36ED" w:rsidP="3045159D" w:rsidRDefault="154D36ED" w14:paraId="02669306" w14:textId="705096F9">
            <w:pPr>
              <w:pStyle w:val="ListParagraph"/>
              <w:numPr>
                <w:ilvl w:val="0"/>
                <w:numId w:val="30"/>
              </w:numPr>
              <w:spacing w:line="276" w:lineRule="auto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154D36ED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Stoke Substance Misuse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30916A77" w:rsidP="3045159D" w:rsidRDefault="30916A77" w14:paraId="077BECA2" w14:textId="18644EA8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4C6EF580" w:rsidR="30916A77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verbal</w:t>
            </w:r>
            <w:r w:rsidRPr="4C6EF580" w:rsidR="280E9E7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/ENC4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5E13810E" w:rsidP="3045159D" w:rsidRDefault="5E13810E" w14:paraId="6DAAD9E3" w14:textId="6E1785BE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5E13810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TC</w:t>
            </w:r>
          </w:p>
        </w:tc>
      </w:tr>
      <w:tr w:rsidR="3045159D" w:rsidTr="4C6EF580" w14:paraId="7220E567">
        <w:tc>
          <w:tcPr>
            <w:tcW w:w="1555" w:type="dxa"/>
            <w:shd w:val="clear" w:color="auto" w:fill="FFFFFF" w:themeFill="background1"/>
            <w:tcMar/>
          </w:tcPr>
          <w:p w:rsidR="3045159D" w:rsidP="3045159D" w:rsidRDefault="3045159D" w14:paraId="3F706390" w14:textId="12BF4F5C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FFFFFF" w:themeFill="background1"/>
            <w:tcMar/>
          </w:tcPr>
          <w:p w:rsidR="1A571B5F" w:rsidP="3045159D" w:rsidRDefault="1A571B5F" w14:paraId="4774C577" w14:textId="309805C0">
            <w:pPr>
              <w:pStyle w:val="Normal"/>
              <w:spacing w:line="276" w:lineRule="auto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en-GB"/>
              </w:rPr>
            </w:pPr>
            <w:r w:rsidRPr="3045159D" w:rsidR="1A571B5F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James Wood - Director of Contractor &amp; LPC Support PSNC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3E9FA015" w:rsidP="3045159D" w:rsidRDefault="3E9FA015" w14:paraId="4737CD4E" w14:textId="3AF2895E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3E9FA01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verbal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3E9FA015" w:rsidP="3045159D" w:rsidRDefault="3E9FA015" w14:paraId="59851EA6" w14:textId="028B5D7B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3E9FA01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JW</w:t>
            </w:r>
          </w:p>
        </w:tc>
      </w:tr>
      <w:tr w:rsidR="3045159D" w:rsidTr="4C6EF580" w14:paraId="770B66ED">
        <w:tc>
          <w:tcPr>
            <w:tcW w:w="1555" w:type="dxa"/>
            <w:shd w:val="clear" w:color="auto" w:fill="FFFFFF" w:themeFill="background1"/>
            <w:tcMar/>
          </w:tcPr>
          <w:p w:rsidR="3045159D" w:rsidP="3045159D" w:rsidRDefault="3045159D" w14:paraId="62DDC3AB" w14:textId="12D2FFA6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</w:p>
          <w:p w:rsidR="3045159D" w:rsidP="3045159D" w:rsidRDefault="3045159D" w14:paraId="6C960B9B" w14:textId="11335F9C">
            <w:pPr>
              <w:pStyle w:val="ListParagraph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FFFFFF" w:themeFill="background1"/>
            <w:tcMar/>
          </w:tcPr>
          <w:p w:rsidR="6E77BD9E" w:rsidP="3045159D" w:rsidRDefault="6E77BD9E" w14:paraId="6240BC28" w14:textId="234C17AF">
            <w:pPr>
              <w:pStyle w:val="Normal"/>
              <w:spacing w:line="276" w:lineRule="auto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6E77BD9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LPN project bids</w:t>
            </w:r>
          </w:p>
          <w:p w:rsidR="27DF2165" w:rsidP="3045159D" w:rsidRDefault="27DF2165" w14:paraId="1497CAF0" w14:textId="06F7CDBA">
            <w:pPr>
              <w:pStyle w:val="ListParagraph"/>
              <w:numPr>
                <w:ilvl w:val="0"/>
                <w:numId w:val="32"/>
              </w:numPr>
              <w:spacing w:line="276" w:lineRule="auto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27DF216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Mental health of contractors</w:t>
            </w:r>
          </w:p>
          <w:p w:rsidR="27DF2165" w:rsidP="3045159D" w:rsidRDefault="27DF2165" w14:paraId="4BA44B59" w14:textId="58B6430C">
            <w:pPr>
              <w:pStyle w:val="ListParagraph"/>
              <w:numPr>
                <w:ilvl w:val="0"/>
                <w:numId w:val="32"/>
              </w:numPr>
              <w:spacing w:line="276" w:lineRule="auto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27DF216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musculoskeletal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27DF2165" w:rsidP="3045159D" w:rsidRDefault="27DF2165" w14:paraId="1F3665B1" w14:textId="4FAB4D01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27DF216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Discussion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7ECBCDA5" w:rsidP="3045159D" w:rsidRDefault="7ECBCDA5" w14:paraId="2C7A5710" w14:textId="79B89163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7ECBCDA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TC</w:t>
            </w:r>
          </w:p>
        </w:tc>
      </w:tr>
      <w:tr w:rsidRPr="006F27D3" w:rsidR="00C718DF" w:rsidTr="4C6EF580" w14:paraId="147A0367" w14:textId="77777777">
        <w:tc>
          <w:tcPr>
            <w:tcW w:w="1555" w:type="dxa"/>
            <w:shd w:val="clear" w:color="auto" w:fill="FFFFFF" w:themeFill="background1"/>
            <w:tcMar/>
          </w:tcPr>
          <w:p w:rsidRPr="006F27D3" w:rsidR="00C718DF" w:rsidP="3045159D" w:rsidRDefault="00C718DF" w14:paraId="3DBD345C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FFFFFF" w:themeFill="background1"/>
            <w:tcMar/>
          </w:tcPr>
          <w:p w:rsidR="64380ABE" w:rsidP="3045159D" w:rsidRDefault="64380ABE" w14:paraId="567581E6" w14:textId="0716C997">
            <w:pPr>
              <w:pStyle w:val="Normal"/>
              <w:bidi w:val="0"/>
              <w:spacing w:line="276" w:lineRule="auto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4"/>
                <w:szCs w:val="24"/>
                <w:lang w:val="en-GB"/>
              </w:rPr>
            </w:pPr>
            <w:r w:rsidRPr="3045159D" w:rsidR="2B7B2570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Covid- 19 update</w:t>
            </w:r>
          </w:p>
          <w:p w:rsidR="64380ABE" w:rsidP="3045159D" w:rsidRDefault="64380ABE" w14:paraId="1BA8857F" w14:textId="554A0C01">
            <w:pPr>
              <w:pStyle w:val="ListParagraph"/>
              <w:numPr>
                <w:ilvl w:val="0"/>
                <w:numId w:val="25"/>
              </w:numPr>
              <w:bidi w:val="0"/>
              <w:spacing w:before="0" w:beforeAutospacing="off" w:after="0" w:afterAutospacing="off" w:line="276" w:lineRule="auto"/>
              <w:ind w:righ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2B7B2570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Pharmacy vaccination sites</w:t>
            </w:r>
          </w:p>
          <w:p w:rsidR="3C283BE5" w:rsidP="3045159D" w:rsidRDefault="3C283BE5" w14:paraId="306B1D96" w14:textId="2277D182">
            <w:pPr>
              <w:pStyle w:val="ListParagraph"/>
              <w:numPr>
                <w:ilvl w:val="0"/>
                <w:numId w:val="25"/>
              </w:numPr>
              <w:bidi w:val="0"/>
              <w:spacing w:before="0" w:beforeAutospacing="off" w:after="0" w:afterAutospacing="off" w:line="276" w:lineRule="auto"/>
              <w:ind w:righ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3C283BE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Collaboration with other STP sites</w:t>
            </w:r>
          </w:p>
          <w:p w:rsidR="64380ABE" w:rsidP="3045159D" w:rsidRDefault="64380ABE" w14:paraId="0DD13503" w14:textId="5AE43191">
            <w:pPr>
              <w:pStyle w:val="ListParagraph"/>
              <w:numPr>
                <w:ilvl w:val="0"/>
                <w:numId w:val="25"/>
              </w:numPr>
              <w:bidi w:val="0"/>
              <w:spacing w:before="0" w:beforeAutospacing="off" w:after="0" w:afterAutospacing="off" w:line="276" w:lineRule="auto"/>
              <w:ind w:righ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2B7B2570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Vaccinations for pharmacy teams</w:t>
            </w:r>
          </w:p>
          <w:p w:rsidR="78DB3D55" w:rsidP="3045159D" w:rsidRDefault="78DB3D55" w14:paraId="05B53492" w14:textId="5D503D56">
            <w:pPr>
              <w:pStyle w:val="ListParagraph"/>
              <w:numPr>
                <w:ilvl w:val="0"/>
                <w:numId w:val="25"/>
              </w:numPr>
              <w:bidi w:val="0"/>
              <w:spacing w:before="0" w:beforeAutospacing="off" w:after="0" w:afterAutospacing="off" w:line="276" w:lineRule="auto"/>
              <w:ind w:righ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5A5BAE40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LFT for pharmacy staff</w:t>
            </w:r>
          </w:p>
          <w:p w:rsidR="78DB3D55" w:rsidP="3045159D" w:rsidRDefault="78DB3D55" w14:paraId="526A855C" w14:textId="249C9437">
            <w:pPr>
              <w:pStyle w:val="ListParagraph"/>
              <w:numPr>
                <w:ilvl w:val="0"/>
                <w:numId w:val="25"/>
              </w:numPr>
              <w:bidi w:val="0"/>
              <w:spacing w:before="0" w:beforeAutospacing="off" w:after="0" w:afterAutospacing="off" w:line="276" w:lineRule="auto"/>
              <w:ind w:righ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5A5BAE40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PPE refund</w:t>
            </w:r>
          </w:p>
          <w:p w:rsidRPr="006F27D3" w:rsidR="00B26BDC" w:rsidP="3045159D" w:rsidRDefault="00E42B44" w14:paraId="1E8E9546" w14:textId="52D64FF8">
            <w:pPr>
              <w:pStyle w:val="ListParagraph"/>
              <w:numPr>
                <w:ilvl w:val="0"/>
                <w:numId w:val="25"/>
              </w:numPr>
              <w:bidi w:val="0"/>
              <w:spacing w:before="0" w:beforeAutospacing="off" w:after="0" w:afterAutospacing="off" w:line="276" w:lineRule="auto"/>
              <w:ind w:righ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5A5BAE40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Closures and lockdowns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Pr="006F27D3" w:rsidR="00C718DF" w:rsidP="3045159D" w:rsidRDefault="009C49F4" w14:paraId="5F016ED4" w14:textId="67C8CA14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39E698E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verbal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Pr="006F27D3" w:rsidR="00C718DF" w:rsidP="3045159D" w:rsidRDefault="6258788C" w14:paraId="446A5A93" w14:textId="5CB6E34B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</w:p>
          <w:p w:rsidRPr="006F27D3" w:rsidR="00C718DF" w:rsidP="3045159D" w:rsidRDefault="6258788C" w14:paraId="6819201F" w14:textId="0BEB3D0F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480BDEB4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HB/RM/TC</w:t>
            </w:r>
          </w:p>
          <w:p w:rsidRPr="006F27D3" w:rsidR="00C718DF" w:rsidP="3045159D" w:rsidRDefault="6258788C" w14:paraId="5199CDD3" w14:textId="62C43948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</w:p>
        </w:tc>
      </w:tr>
      <w:tr w:rsidR="5E160E89" w:rsidTr="4C6EF580" w14:paraId="68CC50FC">
        <w:tc>
          <w:tcPr>
            <w:tcW w:w="1555" w:type="dxa"/>
            <w:shd w:val="clear" w:color="auto" w:fill="FFFFFF" w:themeFill="background1"/>
            <w:tcMar/>
          </w:tcPr>
          <w:p w:rsidR="5E160E89" w:rsidP="3045159D" w:rsidRDefault="5E160E89" w14:paraId="421583CE" w14:textId="019F23A0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FFFFFF" w:themeFill="background1"/>
            <w:tcMar/>
          </w:tcPr>
          <w:p w:rsidR="1254E8F5" w:rsidP="3045159D" w:rsidRDefault="1254E8F5" w14:paraId="241E2A1A" w14:textId="0F2BE332">
            <w:pPr>
              <w:pStyle w:val="Normal"/>
              <w:spacing w:line="276" w:lineRule="auto"/>
              <w:ind w:lef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4"/>
                <w:szCs w:val="24"/>
                <w:lang w:val="en-GB"/>
              </w:rPr>
            </w:pPr>
            <w:r w:rsidRPr="3045159D" w:rsidR="0132B87F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4"/>
                <w:szCs w:val="24"/>
                <w:lang w:val="en-GB"/>
              </w:rPr>
              <w:t>C</w:t>
            </w:r>
            <w:r w:rsidRPr="3045159D" w:rsidR="4C915A90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4"/>
                <w:szCs w:val="24"/>
                <w:lang w:val="en-GB"/>
              </w:rPr>
              <w:t>ommunity pharmacy workforce</w:t>
            </w:r>
          </w:p>
          <w:p w:rsidR="1254E8F5" w:rsidP="3045159D" w:rsidRDefault="1254E8F5" w14:paraId="70B45434" w14:textId="2710C6D8">
            <w:pPr>
              <w:pStyle w:val="ListParagraph"/>
              <w:numPr>
                <w:ilvl w:val="0"/>
                <w:numId w:val="31"/>
              </w:numPr>
              <w:spacing w:line="276" w:lineRule="auto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4"/>
                <w:szCs w:val="24"/>
                <w:lang w:val="en-GB"/>
              </w:rPr>
            </w:pPr>
            <w:r w:rsidRPr="3045159D" w:rsidR="4C915A90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4"/>
                <w:szCs w:val="24"/>
                <w:lang w:val="en-GB"/>
              </w:rPr>
              <w:t xml:space="preserve"> Workforce Survey see </w:t>
            </w:r>
            <w:r w:rsidRPr="3045159D" w:rsidR="4C915A90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color w:val="4472C4" w:themeColor="accent1" w:themeTint="FF" w:themeShade="FF"/>
                <w:sz w:val="24"/>
                <w:szCs w:val="24"/>
                <w:lang w:val="en-GB"/>
              </w:rPr>
              <w:t>https://psnc.org.uk/our-news/hee-to-repeatcommunity-pharmacy-workforce-survey/</w:t>
            </w:r>
            <w:r w:rsidRPr="3045159D" w:rsidR="4C915A90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4"/>
                <w:szCs w:val="24"/>
                <w:lang w:val="en-GB"/>
              </w:rPr>
              <w:t xml:space="preserve">  </w:t>
            </w:r>
          </w:p>
          <w:p w:rsidR="1254E8F5" w:rsidP="3045159D" w:rsidRDefault="1254E8F5" w14:paraId="61B6D59C" w14:textId="67737C03">
            <w:pPr>
              <w:pStyle w:val="ListParagraph"/>
              <w:numPr>
                <w:ilvl w:val="0"/>
                <w:numId w:val="31"/>
              </w:numPr>
              <w:spacing w:line="276" w:lineRule="auto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4"/>
                <w:szCs w:val="24"/>
                <w:lang w:val="en-GB"/>
              </w:rPr>
            </w:pPr>
            <w:r w:rsidRPr="3045159D" w:rsidR="4C915A90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4"/>
                <w:szCs w:val="24"/>
                <w:lang w:val="en-GB"/>
              </w:rPr>
              <w:t xml:space="preserve"> what are the underlying challenges facing community pharmacy in recruiting, training and retaining a workforce fit for our future?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5B5CA4EE" w:rsidP="3045159D" w:rsidRDefault="5B5CA4EE" w14:paraId="05C28BE6" w14:textId="45C1D6BF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2D624DB4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Discussion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5E160E89" w:rsidP="3045159D" w:rsidRDefault="5E160E89" w14:paraId="49DD02CE" w14:textId="6BBADF8B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03B008FB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TC</w:t>
            </w:r>
          </w:p>
        </w:tc>
      </w:tr>
      <w:tr w:rsidR="2E1862BC" w:rsidTr="4C6EF580" w14:paraId="5F934FF9">
        <w:tc>
          <w:tcPr>
            <w:tcW w:w="1555" w:type="dxa"/>
            <w:shd w:val="clear" w:color="auto" w:fill="FFFFFF" w:themeFill="background1"/>
            <w:tcMar/>
          </w:tcPr>
          <w:p w:rsidR="2E1862BC" w:rsidP="3045159D" w:rsidRDefault="2E1862BC" w14:paraId="277CFDEA" w14:textId="59D5ECB1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FFFFFF" w:themeFill="background1"/>
            <w:tcMar/>
          </w:tcPr>
          <w:p w:rsidR="2E1862BC" w:rsidP="3045159D" w:rsidRDefault="2E1862BC" w14:paraId="6D364A41" w14:textId="1376E02E">
            <w:pPr>
              <w:pStyle w:val="Normal"/>
              <w:bidi w:val="0"/>
              <w:spacing w:before="0" w:beforeAutospacing="off" w:after="0" w:afterAutospacing="off" w:line="276" w:lineRule="auto"/>
              <w:ind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4"/>
                <w:szCs w:val="24"/>
                <w:lang w:val="en-GB"/>
              </w:rPr>
            </w:pPr>
            <w:r w:rsidRPr="3045159D" w:rsidR="1284BFB6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4"/>
                <w:szCs w:val="24"/>
                <w:lang w:val="en-GB"/>
              </w:rPr>
              <w:t xml:space="preserve"> PQS update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2E1862BC" w:rsidP="3045159D" w:rsidRDefault="2E1862BC" w14:paraId="1C6F8EE1" w14:textId="54413794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00CAC08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verba</w:t>
            </w:r>
            <w:r w:rsidRPr="3045159D" w:rsidR="425B730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l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2E1862BC" w:rsidP="3045159D" w:rsidRDefault="2E1862BC" w14:paraId="55EF8BAC" w14:textId="2B95D75C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31C6D44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SH</w:t>
            </w:r>
            <w:r w:rsidRPr="3045159D" w:rsidR="02DB87D4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/</w:t>
            </w:r>
            <w:r w:rsidRPr="3045159D" w:rsidR="740854AF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TC</w:t>
            </w:r>
          </w:p>
        </w:tc>
      </w:tr>
      <w:tr w:rsidRPr="006F27D3" w:rsidR="00181A53" w:rsidTr="4C6EF580" w14:paraId="3BBD542A" w14:textId="77777777">
        <w:tc>
          <w:tcPr>
            <w:tcW w:w="1555" w:type="dxa"/>
            <w:shd w:val="clear" w:color="auto" w:fill="92D050"/>
            <w:tcMar/>
          </w:tcPr>
          <w:p w:rsidRPr="006F27D3" w:rsidR="00A759B2" w:rsidP="3045159D" w:rsidRDefault="00A759B2" w14:paraId="5043CB0F" w14:textId="77777777">
            <w:pPr>
              <w:ind w:left="720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92D050"/>
            <w:tcMar/>
          </w:tcPr>
          <w:p w:rsidRPr="006F27D3" w:rsidR="00A759B2" w:rsidP="3045159D" w:rsidRDefault="16C1AB43" w14:paraId="2AD1EF9D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3045159D" w:rsidR="16C1AB43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Closed meeting</w:t>
            </w:r>
          </w:p>
        </w:tc>
        <w:tc>
          <w:tcPr>
            <w:tcW w:w="1380" w:type="dxa"/>
            <w:shd w:val="clear" w:color="auto" w:fill="92D050"/>
            <w:tcMar/>
          </w:tcPr>
          <w:p w:rsidRPr="006F27D3" w:rsidR="00A759B2" w:rsidP="3045159D" w:rsidRDefault="00A759B2" w14:paraId="07459315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92D050"/>
            <w:tcMar/>
          </w:tcPr>
          <w:p w:rsidRPr="006F27D3" w:rsidR="00A759B2" w:rsidP="3045159D" w:rsidRDefault="00A759B2" w14:paraId="6DFB9E20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</w:p>
        </w:tc>
      </w:tr>
      <w:tr w:rsidRPr="006F27D3" w:rsidR="00181A53" w:rsidTr="4C6EF580" w14:paraId="63A35375" w14:textId="77777777">
        <w:tc>
          <w:tcPr>
            <w:tcW w:w="1555" w:type="dxa"/>
            <w:tcMar/>
          </w:tcPr>
          <w:p w:rsidRPr="006F27D3" w:rsidR="00A759B2" w:rsidP="3045159D" w:rsidRDefault="00A759B2" w14:paraId="637805D2" w14:textId="32B57B10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  <w:tcMar/>
          </w:tcPr>
          <w:p w:rsidRPr="006F27D3" w:rsidR="00ED2DC1" w:rsidP="3045159D" w:rsidRDefault="00703717" w14:paraId="706D679F" w14:textId="5A777183">
            <w:pPr>
              <w:pStyle w:val="ListParagraph"/>
              <w:ind w:left="0"/>
              <w:rPr>
                <w:rFonts w:ascii="Calibri Light" w:hAnsi="Calibri Light" w:eastAsia="Calibri Light" w:cs="Calibri Light"/>
                <w:noProof w:val="0"/>
                <w:sz w:val="22"/>
                <w:szCs w:val="22"/>
                <w:lang w:val="en-GB"/>
              </w:rPr>
            </w:pPr>
            <w:r w:rsidRPr="3045159D" w:rsidR="1F78224F">
              <w:rPr>
                <w:rFonts w:ascii="Calibri Light" w:hAnsi="Calibri Light" w:eastAsia="Calibri Light" w:cs="Calibri Light"/>
                <w:noProof w:val="0"/>
                <w:sz w:val="22"/>
                <w:szCs w:val="22"/>
                <w:lang w:val="en-GB"/>
              </w:rPr>
              <w:t>Applications</w:t>
            </w:r>
            <w:r w:rsidRPr="3045159D" w:rsidR="616E9371">
              <w:rPr>
                <w:rFonts w:ascii="Calibri Light" w:hAnsi="Calibri Light" w:eastAsia="Calibri Light" w:cs="Calibri Light"/>
                <w:noProof w:val="0"/>
                <w:sz w:val="22"/>
                <w:szCs w:val="22"/>
                <w:lang w:val="en-GB"/>
              </w:rPr>
              <w:t>/Regulations</w:t>
            </w:r>
          </w:p>
          <w:p w:rsidRPr="006F27D3" w:rsidR="00ED2DC1" w:rsidP="3045159D" w:rsidRDefault="00703717" w14:paraId="4770BA4B" w14:textId="766CD9C6">
            <w:pPr>
              <w:pStyle w:val="ListParagraph"/>
              <w:numPr>
                <w:ilvl w:val="0"/>
                <w:numId w:val="34"/>
              </w:numPr>
              <w:ind/>
              <w:rPr>
                <w:rFonts w:ascii="Calibri Light" w:hAnsi="Calibri Light" w:eastAsia="Calibri Light" w:cs="Calibri Light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3045159D" w:rsidR="0B7B5211">
              <w:rPr>
                <w:rFonts w:ascii="Calibri Light" w:hAnsi="Calibri Light" w:eastAsia="Calibri Light" w:cs="Calibri Light"/>
                <w:noProof w:val="0"/>
                <w:sz w:val="22"/>
                <w:szCs w:val="22"/>
                <w:lang w:val="en-GB"/>
              </w:rPr>
              <w:t xml:space="preserve">Change of ownership application for </w:t>
            </w:r>
            <w:proofErr w:type="spellStart"/>
            <w:r w:rsidRPr="3045159D" w:rsidR="0B7B5211">
              <w:rPr>
                <w:rFonts w:ascii="Calibri Light" w:hAnsi="Calibri Light" w:eastAsia="Calibri Light" w:cs="Calibri Light"/>
                <w:noProof w:val="0"/>
                <w:sz w:val="22"/>
                <w:szCs w:val="22"/>
                <w:lang w:val="en-GB"/>
              </w:rPr>
              <w:t>Biggarig</w:t>
            </w:r>
            <w:proofErr w:type="spellEnd"/>
            <w:r w:rsidRPr="3045159D" w:rsidR="0B7B5211">
              <w:rPr>
                <w:rFonts w:ascii="Calibri Light" w:hAnsi="Calibri Light" w:eastAsia="Calibri Light" w:cs="Calibri Light"/>
                <w:noProof w:val="0"/>
                <w:sz w:val="22"/>
                <w:szCs w:val="22"/>
                <w:lang w:val="en-GB"/>
              </w:rPr>
              <w:t xml:space="preserve"> Ltd (Ridgeway) at 73 Baddeley Green Lane, Milton, Stoke-on-Trent, TO Secret Potions</w:t>
            </w:r>
            <w:r w:rsidRPr="3045159D" w:rsidR="58DC459B">
              <w:rPr>
                <w:rFonts w:ascii="Calibri Light" w:hAnsi="Calibri Light" w:eastAsia="Calibri Light" w:cs="Calibri Light"/>
                <w:noProof w:val="0"/>
                <w:sz w:val="22"/>
                <w:szCs w:val="22"/>
                <w:lang w:val="en-GB"/>
              </w:rPr>
              <w:t xml:space="preserve"> </w:t>
            </w:r>
            <w:r w:rsidRPr="3045159D" w:rsidR="58DC459B">
              <w:rPr>
                <w:rFonts w:ascii="Calibri Light" w:hAnsi="Calibri Light" w:eastAsia="Calibri Light" w:cs="Calibri Light"/>
                <w:b w:val="1"/>
                <w:bCs w:val="1"/>
                <w:noProof w:val="0"/>
                <w:sz w:val="22"/>
                <w:szCs w:val="22"/>
                <w:lang w:val="en-GB"/>
              </w:rPr>
              <w:t>APPROVED</w:t>
            </w:r>
          </w:p>
          <w:p w:rsidRPr="006F27D3" w:rsidR="00ED2DC1" w:rsidP="3045159D" w:rsidRDefault="00703717" w14:paraId="33CDBC0A" w14:textId="535B6E7F">
            <w:pPr>
              <w:pStyle w:val="ListParagraph"/>
              <w:numPr>
                <w:ilvl w:val="0"/>
                <w:numId w:val="34"/>
              </w:numPr>
              <w:ind/>
              <w:rPr>
                <w:rFonts w:ascii="Calibri Light" w:hAnsi="Calibri Light" w:eastAsia="Calibri Light" w:cs="Calibri Light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3045159D" w:rsidR="4C6CB5B9">
              <w:rPr>
                <w:rFonts w:ascii="Calibri Light" w:hAnsi="Calibri Light" w:eastAsia="Calibri Light" w:cs="Calibri Light"/>
                <w:noProof w:val="0"/>
                <w:sz w:val="22"/>
                <w:szCs w:val="22"/>
                <w:lang w:val="en-GB"/>
              </w:rPr>
              <w:t>Trent pharmacy 339 Ash Bank Road, Werrington, Stoke-on-Trent, Staffordshire, ST9 0JS will be operated by NH Pharm Ltd</w:t>
            </w:r>
            <w:r w:rsidRPr="3045159D" w:rsidR="105671A2">
              <w:rPr>
                <w:rFonts w:ascii="Calibri Light" w:hAnsi="Calibri Light" w:eastAsia="Calibri Light" w:cs="Calibri Light"/>
                <w:noProof w:val="0"/>
                <w:sz w:val="22"/>
                <w:szCs w:val="22"/>
                <w:lang w:val="en-GB"/>
              </w:rPr>
              <w:t xml:space="preserve"> </w:t>
            </w:r>
            <w:r w:rsidRPr="3045159D" w:rsidR="105671A2">
              <w:rPr>
                <w:rFonts w:ascii="Calibri Light" w:hAnsi="Calibri Light" w:eastAsia="Calibri Light" w:cs="Calibri Light"/>
                <w:b w:val="1"/>
                <w:bCs w:val="1"/>
                <w:noProof w:val="0"/>
                <w:sz w:val="22"/>
                <w:szCs w:val="22"/>
                <w:lang w:val="en-GB"/>
              </w:rPr>
              <w:t>APPROVED</w:t>
            </w:r>
          </w:p>
          <w:p w:rsidRPr="006F27D3" w:rsidR="00ED2DC1" w:rsidP="3045159D" w:rsidRDefault="00703717" w14:paraId="7BA161DD" w14:textId="19AB60FB">
            <w:pPr>
              <w:pStyle w:val="ListParagraph"/>
              <w:numPr>
                <w:ilvl w:val="0"/>
                <w:numId w:val="34"/>
              </w:numPr>
              <w:ind/>
              <w:rPr>
                <w:rFonts w:ascii="Calibri Light" w:hAnsi="Calibri Light" w:eastAsia="Calibri Light" w:cs="Calibri Light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3045159D" w:rsidR="105671A2">
              <w:rPr>
                <w:rFonts w:ascii="Calibri Light" w:hAnsi="Calibri Light" w:eastAsia="Calibri Light" w:cs="Calibri Light"/>
                <w:noProof w:val="0"/>
                <w:sz w:val="22"/>
                <w:szCs w:val="22"/>
                <w:lang w:val="en-GB"/>
              </w:rPr>
              <w:t xml:space="preserve">Change of ownership application for Imaan Ltd at 72-74 Milton Road, Stoke-on-Trent, Staffordshire, ST1 6HD TO Allopathic Healthcare Ltd </w:t>
            </w:r>
            <w:r w:rsidRPr="3045159D" w:rsidR="105671A2">
              <w:rPr>
                <w:rFonts w:ascii="Calibri Light" w:hAnsi="Calibri Light" w:eastAsia="Calibri Light" w:cs="Calibri Light"/>
                <w:b w:val="1"/>
                <w:bCs w:val="1"/>
                <w:noProof w:val="0"/>
                <w:sz w:val="22"/>
                <w:szCs w:val="22"/>
                <w:lang w:val="en-GB"/>
              </w:rPr>
              <w:t>APPROVED</w:t>
            </w:r>
          </w:p>
          <w:p w:rsidRPr="006F27D3" w:rsidR="00ED2DC1" w:rsidP="3045159D" w:rsidRDefault="00703717" w14:paraId="02D6B567" w14:textId="48815FE3">
            <w:pPr>
              <w:pStyle w:val="ListParagraph"/>
              <w:numPr>
                <w:ilvl w:val="0"/>
                <w:numId w:val="34"/>
              </w:numPr>
              <w:ind/>
              <w:rPr>
                <w:rFonts w:ascii="Calibri Light" w:hAnsi="Calibri Light" w:eastAsia="Calibri Light" w:cs="Calibri Light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3045159D" w:rsidR="6A06709D">
              <w:rPr>
                <w:rFonts w:ascii="Calibri Light" w:hAnsi="Calibri Light" w:eastAsia="Calibri Light" w:cs="Calibri Light"/>
                <w:noProof w:val="0"/>
                <w:sz w:val="22"/>
                <w:szCs w:val="22"/>
                <w:lang w:val="en-GB"/>
              </w:rPr>
              <w:t xml:space="preserve">Application to change core opening hours at Well pharmacy, 57 Biddulph Road, Chell, Stoke-on-Trent, ST66SW </w:t>
            </w:r>
            <w:r w:rsidRPr="3045159D" w:rsidR="6A06709D">
              <w:rPr>
                <w:rFonts w:ascii="Calibri Light" w:hAnsi="Calibri Light" w:eastAsia="Calibri Light" w:cs="Calibri Light"/>
                <w:b w:val="1"/>
                <w:bCs w:val="1"/>
                <w:noProof w:val="0"/>
                <w:sz w:val="22"/>
                <w:szCs w:val="22"/>
                <w:lang w:val="en-GB"/>
              </w:rPr>
              <w:t>PENDING</w:t>
            </w:r>
          </w:p>
          <w:p w:rsidRPr="006F27D3" w:rsidR="00ED2DC1" w:rsidP="3045159D" w:rsidRDefault="00703717" w14:paraId="2DECFF80" w14:textId="3B7D3B1A">
            <w:pPr>
              <w:pStyle w:val="ListParagraph"/>
              <w:numPr>
                <w:ilvl w:val="0"/>
                <w:numId w:val="34"/>
              </w:numPr>
              <w:ind/>
              <w:rPr>
                <w:rFonts w:ascii="Calibri Light" w:hAnsi="Calibri Light" w:eastAsia="Calibri Light" w:cs="Calibri Light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3045159D" w:rsidR="6A06709D">
              <w:rPr>
                <w:rFonts w:ascii="Calibri Light" w:hAnsi="Calibri Light" w:eastAsia="Calibri Light" w:cs="Calibri Light"/>
                <w:noProof w:val="0"/>
                <w:sz w:val="22"/>
                <w:szCs w:val="22"/>
                <w:lang w:val="en-GB"/>
              </w:rPr>
              <w:t xml:space="preserve">Application to change core opening hours at Well pharmacy, 42 Dunning Street, </w:t>
            </w:r>
            <w:r w:rsidRPr="3045159D" w:rsidR="5B8B727C">
              <w:rPr>
                <w:rFonts w:ascii="Calibri Light" w:hAnsi="Calibri Light" w:eastAsia="Calibri Light" w:cs="Calibri Light"/>
                <w:noProof w:val="0"/>
                <w:sz w:val="22"/>
                <w:szCs w:val="22"/>
                <w:lang w:val="en-GB"/>
              </w:rPr>
              <w:t>Tunstall</w:t>
            </w:r>
            <w:r w:rsidRPr="3045159D" w:rsidR="6A06709D">
              <w:rPr>
                <w:rFonts w:ascii="Calibri Light" w:hAnsi="Calibri Light" w:eastAsia="Calibri Light" w:cs="Calibri Light"/>
                <w:noProof w:val="0"/>
                <w:sz w:val="22"/>
                <w:szCs w:val="22"/>
                <w:lang w:val="en-GB"/>
              </w:rPr>
              <w:t xml:space="preserve">, Stoke-on-Trent ST6 5AP </w:t>
            </w:r>
            <w:proofErr w:type="gramStart"/>
            <w:r w:rsidRPr="3045159D" w:rsidR="6A06709D">
              <w:rPr>
                <w:rFonts w:ascii="Calibri Light" w:hAnsi="Calibri Light" w:eastAsia="Calibri Light" w:cs="Calibri Light"/>
                <w:b w:val="1"/>
                <w:bCs w:val="1"/>
                <w:noProof w:val="0"/>
                <w:sz w:val="22"/>
                <w:szCs w:val="22"/>
                <w:lang w:val="en-GB"/>
              </w:rPr>
              <w:t>PENDING</w:t>
            </w:r>
            <w:proofErr w:type="gramEnd"/>
          </w:p>
          <w:p w:rsidRPr="006F27D3" w:rsidR="00ED2DC1" w:rsidP="3045159D" w:rsidRDefault="00703717" w14:paraId="24D75543" w14:textId="201C2D71">
            <w:pPr>
              <w:pStyle w:val="ListParagraph"/>
              <w:numPr>
                <w:ilvl w:val="0"/>
                <w:numId w:val="34"/>
              </w:numPr>
              <w:ind/>
              <w:rPr>
                <w:rFonts w:ascii="Calibri Light" w:hAnsi="Calibri Light" w:eastAsia="Calibri Light" w:cs="Calibri Light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3045159D" w:rsidR="6A06709D">
              <w:rPr>
                <w:rFonts w:ascii="Calibri Light" w:hAnsi="Calibri Light" w:eastAsia="Calibri Light" w:cs="Calibri Light"/>
                <w:noProof w:val="0"/>
                <w:sz w:val="22"/>
                <w:szCs w:val="22"/>
                <w:lang w:val="en-GB"/>
              </w:rPr>
              <w:t xml:space="preserve">Application to change core opening hours at Well pharmacy, 396 New Street, Biddulph moor, Stoke-on-Trent, </w:t>
            </w:r>
            <w:proofErr w:type="gramStart"/>
            <w:r w:rsidRPr="3045159D" w:rsidR="6A06709D">
              <w:rPr>
                <w:rFonts w:ascii="Calibri Light" w:hAnsi="Calibri Light" w:eastAsia="Calibri Light" w:cs="Calibri Light"/>
                <w:b w:val="1"/>
                <w:bCs w:val="1"/>
                <w:noProof w:val="0"/>
                <w:sz w:val="22"/>
                <w:szCs w:val="22"/>
                <w:lang w:val="en-GB"/>
              </w:rPr>
              <w:t>PENDING</w:t>
            </w:r>
            <w:proofErr w:type="gramEnd"/>
          </w:p>
          <w:p w:rsidRPr="006F27D3" w:rsidR="00ED2DC1" w:rsidP="3045159D" w:rsidRDefault="00703717" w14:paraId="463F29E8" w14:textId="599FB058">
            <w:pPr>
              <w:pStyle w:val="ListParagraph"/>
              <w:numPr>
                <w:ilvl w:val="0"/>
                <w:numId w:val="34"/>
              </w:numPr>
              <w:ind/>
              <w:rPr>
                <w:rFonts w:ascii="Calibri Light" w:hAnsi="Calibri Light" w:eastAsia="Calibri Light" w:cs="Calibri Light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3045159D" w:rsidR="6A06709D">
              <w:rPr>
                <w:rFonts w:ascii="Calibri Light" w:hAnsi="Calibri Light" w:eastAsia="Calibri Light" w:cs="Calibri Light"/>
                <w:noProof w:val="0"/>
                <w:sz w:val="22"/>
                <w:szCs w:val="22"/>
                <w:lang w:val="en-GB"/>
              </w:rPr>
              <w:t xml:space="preserve">Application to change core opening hours at Well pharmacy, Wilson Road, Hanford, Stoke-on-Trent, ST4 4QQ </w:t>
            </w:r>
            <w:proofErr w:type="gramStart"/>
            <w:r w:rsidRPr="3045159D" w:rsidR="6A06709D">
              <w:rPr>
                <w:rFonts w:ascii="Calibri Light" w:hAnsi="Calibri Light" w:eastAsia="Calibri Light" w:cs="Calibri Light"/>
                <w:b w:val="1"/>
                <w:bCs w:val="1"/>
                <w:noProof w:val="0"/>
                <w:sz w:val="22"/>
                <w:szCs w:val="22"/>
                <w:lang w:val="en-GB"/>
              </w:rPr>
              <w:t>PENDING</w:t>
            </w:r>
            <w:proofErr w:type="gramEnd"/>
          </w:p>
        </w:tc>
        <w:tc>
          <w:tcPr>
            <w:tcW w:w="1380" w:type="dxa"/>
            <w:shd w:val="clear" w:color="auto" w:fill="auto"/>
            <w:tcMar/>
          </w:tcPr>
          <w:p w:rsidRPr="006F27D3" w:rsidR="00BB79E9" w:rsidP="3045159D" w:rsidRDefault="00BB79E9" w14:paraId="3F490FA0" w14:textId="555FA380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3FD7A92C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For discussion</w:t>
            </w:r>
          </w:p>
        </w:tc>
        <w:tc>
          <w:tcPr>
            <w:tcW w:w="1450" w:type="dxa"/>
            <w:shd w:val="clear" w:color="auto" w:fill="auto"/>
            <w:tcMar/>
          </w:tcPr>
          <w:p w:rsidRPr="006F27D3" w:rsidR="00BB79E9" w:rsidP="3045159D" w:rsidRDefault="00BB79E9" w14:paraId="61F780CA" w14:textId="12910F6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16C1AB4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TC</w:t>
            </w:r>
          </w:p>
        </w:tc>
      </w:tr>
      <w:tr w:rsidRPr="006F27D3" w:rsidR="00181A53" w:rsidTr="4C6EF580" w14:paraId="4A4E7896" w14:textId="77777777">
        <w:tc>
          <w:tcPr>
            <w:tcW w:w="1555" w:type="dxa"/>
            <w:shd w:val="clear" w:color="auto" w:fill="FFFFFF" w:themeFill="background1"/>
            <w:tcMar/>
          </w:tcPr>
          <w:p w:rsidRPr="006F27D3" w:rsidR="00A759B2" w:rsidP="3045159D" w:rsidRDefault="57B8F437" w14:paraId="3B7B4B86" w14:textId="25F0E84A">
            <w:pPr>
              <w:ind w:left="36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318E7620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19</w:t>
            </w:r>
          </w:p>
        </w:tc>
        <w:tc>
          <w:tcPr>
            <w:tcW w:w="5640" w:type="dxa"/>
            <w:shd w:val="clear" w:color="auto" w:fill="FFFFFF" w:themeFill="background1"/>
            <w:tcMar/>
          </w:tcPr>
          <w:p w:rsidRPr="006F27D3" w:rsidR="00A759B2" w:rsidP="3045159D" w:rsidRDefault="7F2DF5C1" w14:paraId="6BA115C1" w14:textId="2FEC3A25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7814A5B8" w:rsidR="5DF2B72A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AOB</w:t>
            </w:r>
            <w:r w:rsidRPr="7814A5B8" w:rsidR="5DF2B72A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 </w:t>
            </w:r>
            <w:r w:rsidRPr="7814A5B8" w:rsidR="133D735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- </w:t>
            </w:r>
            <w:r w:rsidRPr="7814A5B8" w:rsidR="133D735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strategy</w:t>
            </w:r>
            <w:r w:rsidRPr="7814A5B8" w:rsidR="133D735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for LPC for 2021-22</w:t>
            </w:r>
          </w:p>
          <w:p w:rsidRPr="006F27D3" w:rsidR="00A331ED" w:rsidP="3045159D" w:rsidRDefault="00A331ED" w14:paraId="3A0FF5F2" w14:textId="77777777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FFFFF" w:themeFill="background1"/>
            <w:tcMar/>
          </w:tcPr>
          <w:p w:rsidRPr="006F27D3" w:rsidR="00A759B2" w:rsidP="3045159D" w:rsidRDefault="00A759B2" w14:paraId="5630AD66" w14:textId="06AAD6CC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FFFFFF" w:themeFill="background1"/>
            <w:tcMar/>
          </w:tcPr>
          <w:p w:rsidRPr="006F27D3" w:rsidR="00A759B2" w:rsidP="3045159D" w:rsidRDefault="16C1AB43" w14:paraId="1F696A76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045159D" w:rsidR="16C1AB4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Chair</w:t>
            </w:r>
          </w:p>
        </w:tc>
      </w:tr>
    </w:tbl>
    <w:p w:rsidRPr="006F27D3" w:rsidR="009A12B9" w:rsidP="00BF48E1" w:rsidRDefault="009A12B9" w14:paraId="2BA226A1" w14:textId="77777777">
      <w:pPr>
        <w:spacing w:after="0"/>
        <w:rPr>
          <w:rFonts w:asciiTheme="minorHAnsi" w:hAnsiTheme="minorHAnsi" w:cstheme="minorHAnsi"/>
          <w:noProof/>
        </w:rPr>
      </w:pPr>
    </w:p>
    <w:p w:rsidRPr="006F27D3" w:rsidR="0087249A" w:rsidP="16C1AB43" w:rsidRDefault="16C1AB43" w14:paraId="6628F2C4" w14:textId="77777777">
      <w:pPr>
        <w:pStyle w:val="BodyText"/>
        <w:jc w:val="center"/>
        <w:rPr>
          <w:rFonts w:eastAsia="Calibri" w:asciiTheme="minorHAnsi" w:hAnsiTheme="minorHAnsi" w:cstheme="minorHAnsi"/>
          <w:b/>
          <w:bCs/>
          <w:szCs w:val="22"/>
        </w:rPr>
      </w:pPr>
      <w:r w:rsidRPr="006F27D3">
        <w:rPr>
          <w:rFonts w:eastAsia="Calibri" w:asciiTheme="minorHAnsi" w:hAnsiTheme="minorHAnsi" w:cstheme="minorHAnsi"/>
          <w:b/>
          <w:bCs/>
          <w:szCs w:val="22"/>
        </w:rPr>
        <w:t xml:space="preserve">If you are unable to attend, please forward your apologies to </w:t>
      </w:r>
    </w:p>
    <w:p w:rsidRPr="006F27D3" w:rsidR="00EE1DC8" w:rsidP="0079584C" w:rsidRDefault="16C1AB43" w14:paraId="114A9719" w14:textId="3861CD36">
      <w:pPr>
        <w:pStyle w:val="Heading5"/>
        <w:rPr>
          <w:rFonts w:eastAsia="Calibri" w:asciiTheme="minorHAnsi" w:hAnsiTheme="minorHAnsi" w:cstheme="minorHAnsi"/>
          <w:szCs w:val="22"/>
        </w:rPr>
      </w:pPr>
      <w:r w:rsidRPr="7BA36E0E" w:rsidR="16C1AB43">
        <w:rPr>
          <w:rFonts w:ascii="Calibri" w:hAnsi="Calibri" w:eastAsia="Calibri" w:cs="Calibri" w:asciiTheme="minorAscii" w:hAnsiTheme="minorAscii" w:cstheme="minorAscii"/>
        </w:rPr>
        <w:t xml:space="preserve">Tania </w:t>
      </w:r>
      <w:r w:rsidRPr="7BA36E0E" w:rsidR="16C1AB43">
        <w:rPr>
          <w:rFonts w:ascii="Calibri" w:hAnsi="Calibri" w:eastAsia="Calibri" w:cs="Calibri" w:asciiTheme="minorAscii" w:hAnsiTheme="minorAscii" w:cstheme="minorAscii"/>
        </w:rPr>
        <w:t>Cork  07779362017</w:t>
      </w:r>
      <w:r w:rsidRPr="7BA36E0E" w:rsidR="16C1AB43">
        <w:rPr>
          <w:rFonts w:ascii="Calibri" w:hAnsi="Calibri" w:eastAsia="Calibri" w:cs="Calibri" w:asciiTheme="minorAscii" w:hAnsiTheme="minorAscii" w:cstheme="minorAscii"/>
        </w:rPr>
        <w:t xml:space="preserve"> or </w:t>
      </w:r>
      <w:hyperlink r:id="R1834ba4346754728">
        <w:r w:rsidRPr="7BA36E0E" w:rsidR="16C1AB43">
          <w:rPr>
            <w:rStyle w:val="Hyperlink"/>
            <w:rFonts w:ascii="Calibri" w:hAnsi="Calibri" w:eastAsia="Calibri" w:cs="Calibri" w:asciiTheme="minorAscii" w:hAnsiTheme="minorAscii" w:cstheme="minorAscii"/>
          </w:rPr>
          <w:t>taniacork@northstaffslpc.co.uk</w:t>
        </w:r>
      </w:hyperlink>
      <w:r w:rsidRPr="7BA36E0E" w:rsidR="16C1AB43">
        <w:rPr>
          <w:rFonts w:ascii="Calibri" w:hAnsi="Calibri" w:eastAsia="Calibri" w:cs="Calibri" w:asciiTheme="minorAscii" w:hAnsiTheme="minorAscii" w:cstheme="minorAscii"/>
        </w:rPr>
        <w:t xml:space="preserve">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230"/>
        <w:gridCol w:w="1894"/>
        <w:gridCol w:w="1718"/>
        <w:gridCol w:w="2614"/>
      </w:tblGrid>
      <w:tr w:rsidR="7BA36E0E" w:rsidTr="3045159D" w14:paraId="3F53D857">
        <w:trPr>
          <w:trHeight w:val="585"/>
        </w:trPr>
        <w:tc>
          <w:tcPr>
            <w:tcW w:w="4230" w:type="dxa"/>
            <w:tcMar/>
          </w:tcPr>
          <w:p w:rsidR="4AB4704E" w:rsidP="7BA36E0E" w:rsidRDefault="4AB4704E" w14:paraId="269DFCD7" w14:textId="4FAC33D3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4AB4704E">
              <w:rPr>
                <w:rFonts w:ascii="Calibri" w:hAnsi="Calibri" w:cs="Calibri" w:asciiTheme="minorAscii" w:hAnsiTheme="minorAscii" w:cstheme="minorAscii"/>
                <w:noProof/>
              </w:rPr>
              <w:t>Date</w:t>
            </w:r>
          </w:p>
        </w:tc>
        <w:tc>
          <w:tcPr>
            <w:tcW w:w="1894" w:type="dxa"/>
            <w:tcMar/>
          </w:tcPr>
          <w:p w:rsidR="4AB4704E" w:rsidP="7BA36E0E" w:rsidRDefault="4AB4704E" w14:paraId="74E6F4C5" w14:textId="34E11258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4AB4704E">
              <w:rPr>
                <w:rFonts w:ascii="Calibri" w:hAnsi="Calibri" w:cs="Calibri" w:asciiTheme="minorAscii" w:hAnsiTheme="minorAscii" w:cstheme="minorAscii"/>
                <w:noProof/>
              </w:rPr>
              <w:t>time</w:t>
            </w:r>
          </w:p>
        </w:tc>
        <w:tc>
          <w:tcPr>
            <w:tcW w:w="1718" w:type="dxa"/>
            <w:tcMar/>
          </w:tcPr>
          <w:p w:rsidR="4AB4704E" w:rsidP="7BA36E0E" w:rsidRDefault="4AB4704E" w14:paraId="0F556AC3" w14:textId="39E621FD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4AB4704E">
              <w:rPr>
                <w:rFonts w:ascii="Calibri" w:hAnsi="Calibri" w:cs="Calibri" w:asciiTheme="minorAscii" w:hAnsiTheme="minorAscii" w:cstheme="minorAscii"/>
                <w:noProof/>
              </w:rPr>
              <w:t>venue</w:t>
            </w:r>
          </w:p>
        </w:tc>
        <w:tc>
          <w:tcPr>
            <w:tcW w:w="2614" w:type="dxa"/>
            <w:tcMar/>
          </w:tcPr>
          <w:p w:rsidR="4AB4704E" w:rsidP="7BA36E0E" w:rsidRDefault="4AB4704E" w14:paraId="785DBBD2" w14:textId="7BC1AF40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4AB4704E">
              <w:rPr>
                <w:rFonts w:ascii="Calibri" w:hAnsi="Calibri" w:cs="Calibri" w:asciiTheme="minorAscii" w:hAnsiTheme="minorAscii" w:cstheme="minorAscii"/>
                <w:noProof/>
              </w:rPr>
              <w:t>chair</w:t>
            </w:r>
          </w:p>
        </w:tc>
      </w:tr>
      <w:tr w:rsidR="7BA36E0E" w:rsidTr="3045159D" w14:paraId="366FBC41">
        <w:tc>
          <w:tcPr>
            <w:tcW w:w="4230" w:type="dxa"/>
            <w:tcMar/>
          </w:tcPr>
          <w:p w:rsidR="4AB4704E" w:rsidRDefault="4AB4704E" w14:paraId="1D70BA8D" w14:textId="3070C756">
            <w:r w:rsidRPr="7BA36E0E" w:rsidR="4AB470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/>
                <w:color w:val="000000" w:themeColor="text1" w:themeTint="FF" w:themeShade="FF"/>
                <w:sz w:val="24"/>
                <w:szCs w:val="24"/>
                <w:lang w:val="en-GB"/>
              </w:rPr>
              <w:t>23rd March</w:t>
            </w:r>
          </w:p>
        </w:tc>
        <w:tc>
          <w:tcPr>
            <w:tcW w:w="1894" w:type="dxa"/>
            <w:tcMar/>
          </w:tcPr>
          <w:p w:rsidR="4AB4704E" w:rsidP="7BA36E0E" w:rsidRDefault="4AB4704E" w14:paraId="2E23260C" w14:textId="629B79E3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4AB4704E">
              <w:rPr>
                <w:rFonts w:ascii="Calibri" w:hAnsi="Calibri" w:cs="Calibri" w:asciiTheme="minorAscii" w:hAnsiTheme="minorAscii" w:cstheme="minorAscii"/>
                <w:noProof/>
              </w:rPr>
              <w:t>1.30-5pm</w:t>
            </w:r>
          </w:p>
        </w:tc>
        <w:tc>
          <w:tcPr>
            <w:tcW w:w="1718" w:type="dxa"/>
            <w:tcMar/>
          </w:tcPr>
          <w:p w:rsidR="4AB4704E" w:rsidP="7BA36E0E" w:rsidRDefault="4AB4704E" w14:paraId="09DC9876" w14:textId="0643C7D9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4AB4704E">
              <w:rPr>
                <w:rFonts w:ascii="Calibri" w:hAnsi="Calibri" w:cs="Calibri" w:asciiTheme="minorAscii" w:hAnsiTheme="minorAscii" w:cstheme="minorAscii"/>
                <w:noProof/>
              </w:rPr>
              <w:t>virtual</w:t>
            </w:r>
          </w:p>
        </w:tc>
        <w:tc>
          <w:tcPr>
            <w:tcW w:w="2614" w:type="dxa"/>
            <w:tcMar/>
          </w:tcPr>
          <w:p w:rsidR="4AB4704E" w:rsidP="7BA36E0E" w:rsidRDefault="4AB4704E" w14:paraId="78D17F55" w14:textId="67BA4D02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4AB4704E">
              <w:rPr>
                <w:rFonts w:ascii="Calibri" w:hAnsi="Calibri" w:cs="Calibri" w:asciiTheme="minorAscii" w:hAnsiTheme="minorAscii" w:cstheme="minorAscii"/>
                <w:noProof/>
              </w:rPr>
              <w:t>NA</w:t>
            </w:r>
          </w:p>
        </w:tc>
      </w:tr>
      <w:tr w:rsidR="7BA36E0E" w:rsidTr="3045159D" w14:paraId="51B2DB9D">
        <w:tc>
          <w:tcPr>
            <w:tcW w:w="4230" w:type="dxa"/>
            <w:tcMar/>
          </w:tcPr>
          <w:p w:rsidR="4AB4704E" w:rsidRDefault="4AB4704E" w14:paraId="7A7C48BB" w14:textId="48CDAB89">
            <w:r w:rsidRPr="3045159D" w:rsidR="649A056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/>
                <w:color w:val="000000" w:themeColor="text1" w:themeTint="FF" w:themeShade="FF"/>
                <w:sz w:val="24"/>
                <w:szCs w:val="24"/>
                <w:lang w:val="en-GB"/>
              </w:rPr>
              <w:t xml:space="preserve">25th May </w:t>
            </w:r>
          </w:p>
        </w:tc>
        <w:tc>
          <w:tcPr>
            <w:tcW w:w="1894" w:type="dxa"/>
            <w:tcMar/>
          </w:tcPr>
          <w:p w:rsidR="4AB4704E" w:rsidP="7BA36E0E" w:rsidRDefault="4AB4704E" w14:paraId="522CF843" w14:textId="71F873CC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3045159D" w:rsidR="05BB6548">
              <w:rPr>
                <w:rFonts w:ascii="Calibri" w:hAnsi="Calibri" w:cs="Calibri" w:asciiTheme="minorAscii" w:hAnsiTheme="minorAscii" w:cstheme="minorAscii"/>
                <w:noProof/>
              </w:rPr>
              <w:t>1.30 - 5pm</w:t>
            </w:r>
          </w:p>
        </w:tc>
        <w:tc>
          <w:tcPr>
            <w:tcW w:w="1718" w:type="dxa"/>
            <w:tcMar/>
          </w:tcPr>
          <w:p w:rsidR="7BA36E0E" w:rsidP="7BA36E0E" w:rsidRDefault="7BA36E0E" w14:paraId="68FABE81" w14:textId="556D7A62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3045159D" w:rsidR="05BB6548">
              <w:rPr>
                <w:rFonts w:ascii="Calibri" w:hAnsi="Calibri" w:cs="Calibri" w:asciiTheme="minorAscii" w:hAnsiTheme="minorAscii" w:cstheme="minorAscii"/>
                <w:noProof/>
              </w:rPr>
              <w:t>virtual</w:t>
            </w:r>
          </w:p>
        </w:tc>
        <w:tc>
          <w:tcPr>
            <w:tcW w:w="2614" w:type="dxa"/>
            <w:tcMar/>
          </w:tcPr>
          <w:p w:rsidR="4AB4704E" w:rsidP="7BA36E0E" w:rsidRDefault="4AB4704E" w14:paraId="14A0524D" w14:textId="6268AD2C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4AB4704E">
              <w:rPr>
                <w:rFonts w:ascii="Calibri" w:hAnsi="Calibri" w:cs="Calibri" w:asciiTheme="minorAscii" w:hAnsiTheme="minorAscii" w:cstheme="minorAscii"/>
                <w:noProof/>
              </w:rPr>
              <w:t>NA</w:t>
            </w:r>
          </w:p>
        </w:tc>
      </w:tr>
      <w:tr w:rsidR="7BA36E0E" w:rsidTr="3045159D" w14:paraId="04D1E1C7">
        <w:tc>
          <w:tcPr>
            <w:tcW w:w="4230" w:type="dxa"/>
            <w:tcMar/>
          </w:tcPr>
          <w:p w:rsidR="4AB4704E" w:rsidRDefault="4AB4704E" w14:paraId="63BCCBB3" w14:textId="334857D3">
            <w:r w:rsidRPr="7BA36E0E" w:rsidR="4AB470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/>
                <w:color w:val="000000" w:themeColor="text1" w:themeTint="FF" w:themeShade="FF"/>
                <w:sz w:val="24"/>
                <w:szCs w:val="24"/>
                <w:lang w:val="en-GB"/>
              </w:rPr>
              <w:t xml:space="preserve">20th July </w:t>
            </w:r>
          </w:p>
        </w:tc>
        <w:tc>
          <w:tcPr>
            <w:tcW w:w="1894" w:type="dxa"/>
            <w:tcMar/>
          </w:tcPr>
          <w:p w:rsidR="4AB4704E" w:rsidP="7BA36E0E" w:rsidRDefault="4AB4704E" w14:paraId="5C8021AF" w14:textId="438EBF74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4AB4704E">
              <w:rPr>
                <w:rFonts w:ascii="Calibri" w:hAnsi="Calibri" w:cs="Calibri" w:asciiTheme="minorAscii" w:hAnsiTheme="minorAscii" w:cstheme="minorAscii"/>
                <w:noProof/>
              </w:rPr>
              <w:t>TBC</w:t>
            </w:r>
          </w:p>
        </w:tc>
        <w:tc>
          <w:tcPr>
            <w:tcW w:w="1718" w:type="dxa"/>
            <w:tcMar/>
          </w:tcPr>
          <w:p w:rsidR="7BA36E0E" w:rsidP="7BA36E0E" w:rsidRDefault="7BA36E0E" w14:paraId="7C85D587" w14:textId="333DB523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</w:p>
        </w:tc>
        <w:tc>
          <w:tcPr>
            <w:tcW w:w="2614" w:type="dxa"/>
            <w:tcMar/>
          </w:tcPr>
          <w:p w:rsidR="4AB4704E" w:rsidP="7BA36E0E" w:rsidRDefault="4AB4704E" w14:paraId="5D621C23" w14:textId="11A3FA2B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4AB4704E">
              <w:rPr>
                <w:rFonts w:ascii="Calibri" w:hAnsi="Calibri" w:cs="Calibri" w:asciiTheme="minorAscii" w:hAnsiTheme="minorAscii" w:cstheme="minorAscii"/>
                <w:noProof/>
              </w:rPr>
              <w:t>NA</w:t>
            </w:r>
          </w:p>
        </w:tc>
      </w:tr>
      <w:tr w:rsidR="7BA36E0E" w:rsidTr="3045159D" w14:paraId="2C0B54F3">
        <w:tc>
          <w:tcPr>
            <w:tcW w:w="4230" w:type="dxa"/>
            <w:tcMar/>
          </w:tcPr>
          <w:p w:rsidR="4AB4704E" w:rsidRDefault="4AB4704E" w14:paraId="59A4265C" w14:textId="532C0289">
            <w:r w:rsidRPr="7BA36E0E" w:rsidR="4AB470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/>
                <w:color w:val="000000" w:themeColor="text1" w:themeTint="FF" w:themeShade="FF"/>
                <w:sz w:val="24"/>
                <w:szCs w:val="24"/>
                <w:lang w:val="en-GB"/>
              </w:rPr>
              <w:t>28th September</w:t>
            </w:r>
          </w:p>
        </w:tc>
        <w:tc>
          <w:tcPr>
            <w:tcW w:w="1894" w:type="dxa"/>
            <w:tcMar/>
          </w:tcPr>
          <w:p w:rsidR="4AB4704E" w:rsidP="7BA36E0E" w:rsidRDefault="4AB4704E" w14:paraId="1C23E7CD" w14:textId="7FAAFC4A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4AB4704E">
              <w:rPr>
                <w:rFonts w:ascii="Calibri" w:hAnsi="Calibri" w:cs="Calibri" w:asciiTheme="minorAscii" w:hAnsiTheme="minorAscii" w:cstheme="minorAscii"/>
                <w:noProof/>
              </w:rPr>
              <w:t>TBC</w:t>
            </w:r>
          </w:p>
        </w:tc>
        <w:tc>
          <w:tcPr>
            <w:tcW w:w="1718" w:type="dxa"/>
            <w:tcMar/>
          </w:tcPr>
          <w:p w:rsidR="7BA36E0E" w:rsidP="7BA36E0E" w:rsidRDefault="7BA36E0E" w14:paraId="31D4B4E9" w14:textId="333DB523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</w:p>
        </w:tc>
        <w:tc>
          <w:tcPr>
            <w:tcW w:w="2614" w:type="dxa"/>
            <w:tcMar/>
          </w:tcPr>
          <w:p w:rsidR="4CFF8941" w:rsidP="7BA36E0E" w:rsidRDefault="4CFF8941" w14:paraId="55A8326F" w14:textId="3D733673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4CFF8941">
              <w:rPr>
                <w:rFonts w:ascii="Calibri" w:hAnsi="Calibri" w:cs="Calibri" w:asciiTheme="minorAscii" w:hAnsiTheme="minorAscii" w:cstheme="minorAscii"/>
                <w:noProof/>
              </w:rPr>
              <w:t>NA</w:t>
            </w:r>
          </w:p>
        </w:tc>
      </w:tr>
      <w:tr w:rsidR="7BA36E0E" w:rsidTr="3045159D" w14:paraId="61E84E92">
        <w:tc>
          <w:tcPr>
            <w:tcW w:w="4230" w:type="dxa"/>
            <w:tcMar/>
          </w:tcPr>
          <w:p w:rsidR="4AB4704E" w:rsidRDefault="4AB4704E" w14:paraId="75CBB0B0" w14:textId="2C5BFDA8">
            <w:r w:rsidRPr="7BA36E0E" w:rsidR="4AB470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/>
                <w:color w:val="000000" w:themeColor="text1" w:themeTint="FF" w:themeShade="FF"/>
                <w:sz w:val="24"/>
                <w:szCs w:val="24"/>
                <w:lang w:val="en-GB"/>
              </w:rPr>
              <w:t>30th November</w:t>
            </w:r>
          </w:p>
        </w:tc>
        <w:tc>
          <w:tcPr>
            <w:tcW w:w="1894" w:type="dxa"/>
            <w:tcMar/>
          </w:tcPr>
          <w:p w:rsidR="4AB4704E" w:rsidP="7BA36E0E" w:rsidRDefault="4AB4704E" w14:paraId="418BA00B" w14:textId="1C9E3589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4AB4704E">
              <w:rPr>
                <w:rFonts w:ascii="Calibri" w:hAnsi="Calibri" w:cs="Calibri" w:asciiTheme="minorAscii" w:hAnsiTheme="minorAscii" w:cstheme="minorAscii"/>
                <w:noProof/>
              </w:rPr>
              <w:t>TBC</w:t>
            </w:r>
          </w:p>
        </w:tc>
        <w:tc>
          <w:tcPr>
            <w:tcW w:w="1718" w:type="dxa"/>
            <w:tcMar/>
          </w:tcPr>
          <w:p w:rsidR="7BA36E0E" w:rsidP="7BA36E0E" w:rsidRDefault="7BA36E0E" w14:paraId="06C4EF65" w14:textId="333DB523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</w:p>
        </w:tc>
        <w:tc>
          <w:tcPr>
            <w:tcW w:w="2614" w:type="dxa"/>
            <w:tcMar/>
          </w:tcPr>
          <w:p w:rsidR="286915DE" w:rsidP="7BA36E0E" w:rsidRDefault="286915DE" w14:paraId="03C841D9" w14:textId="54A6B7C0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286915DE">
              <w:rPr>
                <w:rFonts w:ascii="Calibri" w:hAnsi="Calibri" w:cs="Calibri" w:asciiTheme="minorAscii" w:hAnsiTheme="minorAscii" w:cstheme="minorAscii"/>
                <w:noProof/>
              </w:rPr>
              <w:t>NA</w:t>
            </w:r>
          </w:p>
        </w:tc>
      </w:tr>
    </w:tbl>
    <w:p w:rsidR="7BA36E0E" w:rsidP="7BA36E0E" w:rsidRDefault="7BA36E0E" w14:paraId="329E120F" w14:textId="266DF4FB">
      <w:pPr>
        <w:pStyle w:val="Normal"/>
        <w:rPr>
          <w:rFonts w:ascii="Calibri" w:hAnsi="Calibri" w:cs="Calibri" w:asciiTheme="minorAscii" w:hAnsiTheme="minorAscii" w:cstheme="minorAscii"/>
          <w:noProof/>
        </w:rPr>
      </w:pPr>
    </w:p>
    <w:sectPr w:rsidRPr="006F27D3" w:rsidR="001D094B" w:rsidSect="009B02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720" w:right="720" w:bottom="720" w:left="72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500" w:rsidP="00325672" w:rsidRDefault="001B3500" w14:paraId="35FC0BAE" w14:textId="77777777">
      <w:pPr>
        <w:spacing w:after="0" w:line="240" w:lineRule="auto"/>
      </w:pPr>
      <w:r>
        <w:separator/>
      </w:r>
    </w:p>
  </w:endnote>
  <w:endnote w:type="continuationSeparator" w:id="0">
    <w:p w:rsidR="001B3500" w:rsidP="00325672" w:rsidRDefault="001B3500" w14:paraId="6922BA63" w14:textId="77777777">
      <w:pPr>
        <w:spacing w:after="0" w:line="240" w:lineRule="auto"/>
      </w:pPr>
      <w:r>
        <w:continuationSeparator/>
      </w:r>
    </w:p>
  </w:endnote>
  <w:endnote w:type="continuationNotice" w:id="1">
    <w:p w:rsidR="001B3500" w:rsidRDefault="001B3500" w14:paraId="0920071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299" w:rsidRDefault="009B0299" w14:paraId="30D7AA6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7A478F" w:rsidP="00B95502" w:rsidRDefault="00B95502" w14:paraId="29D6B04F" w14:textId="77777777">
    <w:pPr>
      <w:pStyle w:val="Footer"/>
      <w:ind w:firstLine="720"/>
      <w:jc w:val="right"/>
      <w:rPr>
        <w:rFonts w:ascii="Segoe UI" w:hAnsi="Segoe UI" w:cs="Segoe UI"/>
        <w:color w:val="666666"/>
        <w:sz w:val="14"/>
        <w:szCs w:val="14"/>
      </w:rPr>
    </w:pPr>
    <w:r w:rsidRPr="00E97726">
      <w:rPr>
        <w:rFonts w:ascii="Segoe UI" w:hAnsi="Segoe UI" w:cs="Segoe UI"/>
        <w:color w:val="666666"/>
        <w:sz w:val="14"/>
        <w:szCs w:val="14"/>
      </w:rPr>
      <w:t xml:space="preserve"> </w:t>
    </w:r>
  </w:p>
  <w:p w:rsidRPr="00E97726" w:rsidR="00B95502" w:rsidP="00C47F2E" w:rsidRDefault="00B56036" w14:paraId="5C43F32E" w14:textId="77777777">
    <w:pPr>
      <w:pStyle w:val="Footer"/>
      <w:ind w:firstLine="720"/>
      <w:jc w:val="center"/>
      <w:rPr>
        <w:color w:val="666666"/>
      </w:rPr>
    </w:pPr>
    <w:r>
      <w:rPr>
        <w:rFonts w:ascii="Segoe UI" w:hAnsi="Segoe UI" w:cs="Segoe UI"/>
        <w:noProof/>
        <w:color w:val="666666"/>
        <w:sz w:val="14"/>
        <w:szCs w:val="14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9C24E87" wp14:editId="07777777">
              <wp:simplePos x="0" y="0"/>
              <wp:positionH relativeFrom="column">
                <wp:posOffset>542290</wp:posOffset>
              </wp:positionH>
              <wp:positionV relativeFrom="paragraph">
                <wp:posOffset>130175</wp:posOffset>
              </wp:positionV>
              <wp:extent cx="2636520" cy="2743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65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230B83" w:rsidR="007A478F" w:rsidP="009D2B9C" w:rsidRDefault="0014389C" w14:paraId="1F8C9DA3" w14:textId="77777777">
                          <w:pPr>
                            <w:pStyle w:val="Footer"/>
                            <w:jc w:val="right"/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</w:pPr>
                          <w:r w:rsidRPr="00230B83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hair: Nita Allen</w:t>
                          </w:r>
                          <w:r w:rsidRPr="00230B83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230B83" w:rsidR="00705599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Chief Officer: Tania Cork</w:t>
                          </w:r>
                          <w:r w:rsidRPr="00230B83" w:rsidR="009D2B9C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9C24E87">
              <v:stroke joinstyle="miter"/>
              <v:path gradientshapeok="t" o:connecttype="rect"/>
            </v:shapetype>
            <v:shape id="Text Box 2" style="position:absolute;left:0;text-align:left;margin-left:42.7pt;margin-top:10.25pt;width:207.6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/vRIAIAAB0EAAAOAAAAZHJzL2Uyb0RvYy54bWysU9tu2zAMfR+wfxD0vthxLm2NOEWXLsOA&#10;7gK0+wBZlmNhkqhJSuzs60vJaZptb8P0IFAieXR4SK1uB63IQTgvwVR0OskpEYZDI82uot+ftu+u&#10;KfGBmYYpMKKiR+Hp7frtm1VvS1FAB6oRjiCI8WVvK9qFYMss87wTmvkJWGHQ2YLTLODR7bLGsR7R&#10;tcqKPF9mPbjGOuDCe7y9H510nfDbVvDwtW29CERVFLmFtLu013HP1itW7hyzneQnGuwfWGgmDT56&#10;hrpngZG9k39BackdeGjDhIPOoG0lF6kGrGaa/1HNY8esSLWgON6eZfL/D5Z/OXxzRDYVneVXlBim&#10;sUlPYgjkPQykiPr01pcY9mgxMAx4jX1OtXr7APyHJwY2HTM7cecc9J1gDfKbxszsInXE8RGk7j9D&#10;g8+wfYAENLROR/FQDoLo2KfjuTeRCsfLYjlbLgp0cfQVV/MZ2vEJVr5kW+fDRwGaRKOiDnuf0Nnh&#10;wYcx9CUkPuZByWYrlUoHt6s3ypEDwznZpnVC/y1MGdJX9GZRLBKygZiP0KzUMuAcK6krep3HFdNZ&#10;GdX4YJpkBybVaCNpZU7yREVGbcJQDxgYNauhOaJQDsZ5xf+FRgfuFyU9zmpF/c89c4IS9cmg2DfT&#10;+TwOdzrMF1dRJnfpqS89zHCEqmigZDQ3IX2IyNfAHTallUmvVyYnrjiDSfHTf4lDfnlOUa+/ev0M&#10;AAD//wMAUEsDBBQABgAIAAAAIQBTTyzV3AAAAAgBAAAPAAAAZHJzL2Rvd25yZXYueG1sTI9BT4NA&#10;FITvJv6HzTPxYuxiLVCRR6MmNV5b+wMWeAUi+5aw20L/va8nPU5mMvNNvpltr840+s4xwtMiAkVc&#10;ubrjBuHwvX1cg/LBcG16x4RwIQ+b4vYmN1ntJt7ReR8aJSXsM4PQhjBkWvuqJWv8wg3E4h3daE0Q&#10;OTa6Hs0k5bbXyyhKtDUdy0JrBvpoqfrZnyzC8Wt6iF+m8jMc0t0qeTddWroL4v3d/PYKKtAc/sJw&#10;xRd0KISpdCeuveoR1vFKkgjLKAYlfixroEqE5DkFXeT6/4HiFwAA//8DAFBLAQItABQABgAIAAAA&#10;IQC2gziS/gAAAOEBAAATAAAAAAAAAAAAAAAAAAAAAABbQ29udGVudF9UeXBlc10ueG1sUEsBAi0A&#10;FAAGAAgAAAAhADj9If/WAAAAlAEAAAsAAAAAAAAAAAAAAAAALwEAAF9yZWxzLy5yZWxzUEsBAi0A&#10;FAAGAAgAAAAhAJif+9EgAgAAHQQAAA4AAAAAAAAAAAAAAAAALgIAAGRycy9lMm9Eb2MueG1sUEsB&#10;Ai0AFAAGAAgAAAAhAFNPLNXcAAAACAEAAA8AAAAAAAAAAAAAAAAAegQAAGRycy9kb3ducmV2Lnht&#10;bFBLBQYAAAAABAAEAPMAAACDBQAAAAA=&#10;">
              <v:textbox>
                <w:txbxContent>
                  <w:p w:rsidRPr="00230B83" w:rsidR="007A478F" w:rsidP="009D2B9C" w:rsidRDefault="0014389C" w14:paraId="1F8C9DA3" w14:textId="77777777">
                    <w:pPr>
                      <w:pStyle w:val="Footer"/>
                      <w:jc w:val="right"/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</w:pPr>
                    <w:r w:rsidRPr="00230B83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hair: Nita Allen</w:t>
                    </w:r>
                    <w:r w:rsidRPr="00230B83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   </w:t>
                    </w:r>
                    <w:r w:rsidRPr="00230B83" w:rsidR="00705599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Chief Officer: Tania Cork</w:t>
                    </w:r>
                    <w:r w:rsidRPr="00230B83" w:rsidR="009D2B9C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299" w:rsidRDefault="009B0299" w14:paraId="296FEF7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500" w:rsidP="00325672" w:rsidRDefault="001B3500" w14:paraId="7B15B930" w14:textId="77777777">
      <w:pPr>
        <w:spacing w:after="0" w:line="240" w:lineRule="auto"/>
      </w:pPr>
      <w:r>
        <w:separator/>
      </w:r>
    </w:p>
  </w:footnote>
  <w:footnote w:type="continuationSeparator" w:id="0">
    <w:p w:rsidR="001B3500" w:rsidP="00325672" w:rsidRDefault="001B3500" w14:paraId="21CF7C82" w14:textId="77777777">
      <w:pPr>
        <w:spacing w:after="0" w:line="240" w:lineRule="auto"/>
      </w:pPr>
      <w:r>
        <w:continuationSeparator/>
      </w:r>
    </w:p>
  </w:footnote>
  <w:footnote w:type="continuationNotice" w:id="1">
    <w:p w:rsidR="001B3500" w:rsidRDefault="001B3500" w14:paraId="7C996C1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299" w:rsidRDefault="009B0299" w14:paraId="1921983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E97726" w:rsidR="00325672" w:rsidP="00CF6D48" w:rsidRDefault="00B56036" w14:paraId="3147F582" w14:textId="77777777">
    <w:pPr>
      <w:autoSpaceDE w:val="0"/>
      <w:autoSpaceDN w:val="0"/>
      <w:adjustRightInd w:val="0"/>
      <w:jc w:val="right"/>
      <w:rPr>
        <w:color w:val="666666"/>
        <w:sz w:val="14"/>
        <w:szCs w:val="14"/>
      </w:rPr>
    </w:pPr>
    <w:r>
      <w:rPr>
        <w:rFonts w:ascii="Segoe UI" w:hAnsi="Segoe UI" w:cs="Segoe UI"/>
        <w:noProof/>
        <w:sz w:val="20"/>
        <w:szCs w:val="20"/>
        <w:lang w:eastAsia="en-GB"/>
      </w:rPr>
      <w:drawing>
        <wp:anchor distT="0" distB="0" distL="114300" distR="114300" simplePos="0" relativeHeight="251658241" behindDoc="0" locked="0" layoutInCell="1" allowOverlap="1" wp14:anchorId="1E4E3B97" wp14:editId="07777777">
          <wp:simplePos x="0" y="0"/>
          <wp:positionH relativeFrom="margin">
            <wp:posOffset>1311910</wp:posOffset>
          </wp:positionH>
          <wp:positionV relativeFrom="margin">
            <wp:posOffset>-782320</wp:posOffset>
          </wp:positionV>
          <wp:extent cx="2951480" cy="706755"/>
          <wp:effectExtent l="0" t="0" r="0" b="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4" t="10001" r="3348" b="16086"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6B42">
      <w:rPr>
        <w:rFonts w:ascii="Segoe UI" w:hAnsi="Segoe UI" w:cs="Segoe UI"/>
        <w:noProof/>
        <w:sz w:val="14"/>
        <w:szCs w:val="14"/>
        <w:lang w:eastAsia="en-GB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7D17CE84" wp14:editId="07777777">
              <wp:simplePos x="0" y="0"/>
              <wp:positionH relativeFrom="column">
                <wp:posOffset>2738119</wp:posOffset>
              </wp:positionH>
              <wp:positionV relativeFrom="paragraph">
                <wp:posOffset>165100</wp:posOffset>
              </wp:positionV>
              <wp:extent cx="0" cy="611505"/>
              <wp:effectExtent l="0" t="0" r="19050" b="1714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11505"/>
                      </a:xfrm>
                      <a:prstGeom prst="line">
                        <a:avLst/>
                      </a:prstGeom>
                      <a:ln>
                        <a:solidFill>
                          <a:srgbClr val="66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<w:pict>
            <v:line id="Straight Connector 4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666" strokeweight=".5pt" from="215.6pt,13pt" to="215.6pt,61.15pt" w14:anchorId="7701B3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5L3AEAAB8EAAAOAAAAZHJzL2Uyb0RvYy54bWysU12P2yAQfK/U/4B4b2yf7qLKinMPOV1f&#10;Tm3UtD+AYIhRgUULTZx/3wUn7vVDqu7UPKAAM7M7w3p1PzrLjgqjAd/xZlFzpryE3vhDx79+eXz3&#10;nrOYhO+FBa86flaR36/fvlmdQqtuYADbK2Qk4mN7Ch0fUgptVUU5KCfiAoLydKkBnUi0xUPVoziR&#10;urPVTV0vqxNgHxCkipFOH6ZLvi76WiuZPmkdVWK249RbKiuWdZ/Xar0S7QFFGIy8tCFe0YUTxlPR&#10;WepBJMG+o/lDyhmJEEGnhQRXgdZGquKB3DT1b252gwiqeKFwYphjiv9PVn48bpGZvuO3nHnh6Il2&#10;CYU5DIltwHsKEJDd5pxOIbYE3/gtZqdy9LvwBPJbpLvql8u8iWGCjRpdhpNVNpbcz3PuakxMToeS&#10;TpdNc1ff5VKVaK+8gDF9UOBY/tNxa3xORLTi+BTTBL1C8rH1eY1gTf9orC0bPOw3FtlR0Awsy+9S&#10;4xmMKmZq8TG1Xkyks1WT7GelKSZqtinly4CqWVZIqXxqLrrWEzrTNLUwE+t/Ey/4TFVleF9Cnhml&#10;Mvg0k53xgH+rnsZry3rCXxOYfOcI9tCft3h9YprC8jqXLyaP+fN9of/8rtc/AAAA//8DAFBLAwQU&#10;AAYACAAAACEAl/EO598AAAAKAQAADwAAAGRycy9kb3ducmV2LnhtbEyPTU/DMAyG70j8h8hI3Fi6&#10;7APWNZ0G0pBAQojBgWPamLaicaom67p/jycOcLT96PXzZpvRtWLAPjSeNEwnCQik0tuGKg0f77ub&#10;OxAhGrKm9YQaThhgk19eZCa1/khvOOxjJTiEQmo01DF2qZShrNGZMPEdEt++fO9M5LGvpO3NkcNd&#10;K1WSLKUzDfGH2nT4UGP5vT84DYXHl/L2c1G83g+7+bN6fFrhdqH19dW4XYOIOMY/GM76rA45OxX+&#10;QDaIVsN8NlWMalBL7sTA76JgUqkZyDyT/yvkPwAAAP//AwBQSwECLQAUAAYACAAAACEAtoM4kv4A&#10;AADhAQAAEwAAAAAAAAAAAAAAAAAAAAAAW0NvbnRlbnRfVHlwZXNdLnhtbFBLAQItABQABgAIAAAA&#10;IQA4/SH/1gAAAJQBAAALAAAAAAAAAAAAAAAAAC8BAABfcmVscy8ucmVsc1BLAQItABQABgAIAAAA&#10;IQAHmU5L3AEAAB8EAAAOAAAAAAAAAAAAAAAAAC4CAABkcnMvZTJvRG9jLnhtbFBLAQItABQABgAI&#10;AAAAIQCX8Q7n3wAAAAoBAAAPAAAAAAAAAAAAAAAAADYEAABkcnMvZG93bnJldi54bWxQSwUGAAAA&#10;AAQABADzAAAAQgUAAAAA&#10;">
              <v:stroke joinstyle="miter"/>
              <o:lock v:ext="edit" shapetype="f"/>
            </v:line>
          </w:pict>
        </mc:Fallback>
      </mc:AlternateContent>
    </w:r>
    <w:r w:rsidR="0083757F">
      <w:rPr>
        <w:rFonts w:ascii="Segoe UI" w:hAnsi="Segoe UI" w:cs="Segoe UI"/>
        <w:sz w:val="14"/>
        <w:szCs w:val="14"/>
      </w:rPr>
      <w:br/>
    </w:r>
    <w:r w:rsidR="0083757F">
      <w:rPr>
        <w:rFonts w:ascii="Segoe UI" w:hAnsi="Segoe UI" w:cs="Segoe UI"/>
        <w:sz w:val="14"/>
        <w:szCs w:val="1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299" w:rsidRDefault="009B0299" w14:paraId="7194DBD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2B38DA"/>
    <w:multiLevelType w:val="hybridMultilevel"/>
    <w:tmpl w:val="61D23C0E"/>
    <w:lvl w:ilvl="0" w:tplc="5B0C73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5AB6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9838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8A8D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3C06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7A39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640D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1CC3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122C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3767BB"/>
    <w:multiLevelType w:val="hybridMultilevel"/>
    <w:tmpl w:val="A2FC1214"/>
    <w:lvl w:ilvl="0" w:tplc="30CA139C">
      <w:start w:val="1"/>
      <w:numFmt w:val="upperLetter"/>
      <w:lvlText w:val="%1."/>
      <w:lvlJc w:val="left"/>
      <w:pPr>
        <w:ind w:left="19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70" w:hanging="360"/>
      </w:pPr>
    </w:lvl>
    <w:lvl w:ilvl="2" w:tplc="0809001B" w:tentative="1">
      <w:start w:val="1"/>
      <w:numFmt w:val="lowerRoman"/>
      <w:lvlText w:val="%3."/>
      <w:lvlJc w:val="right"/>
      <w:pPr>
        <w:ind w:left="3390" w:hanging="180"/>
      </w:pPr>
    </w:lvl>
    <w:lvl w:ilvl="3" w:tplc="0809000F" w:tentative="1">
      <w:start w:val="1"/>
      <w:numFmt w:val="decimal"/>
      <w:lvlText w:val="%4."/>
      <w:lvlJc w:val="left"/>
      <w:pPr>
        <w:ind w:left="4110" w:hanging="360"/>
      </w:pPr>
    </w:lvl>
    <w:lvl w:ilvl="4" w:tplc="08090019" w:tentative="1">
      <w:start w:val="1"/>
      <w:numFmt w:val="lowerLetter"/>
      <w:lvlText w:val="%5."/>
      <w:lvlJc w:val="left"/>
      <w:pPr>
        <w:ind w:left="4830" w:hanging="360"/>
      </w:pPr>
    </w:lvl>
    <w:lvl w:ilvl="5" w:tplc="0809001B" w:tentative="1">
      <w:start w:val="1"/>
      <w:numFmt w:val="lowerRoman"/>
      <w:lvlText w:val="%6."/>
      <w:lvlJc w:val="right"/>
      <w:pPr>
        <w:ind w:left="5550" w:hanging="180"/>
      </w:pPr>
    </w:lvl>
    <w:lvl w:ilvl="6" w:tplc="0809000F" w:tentative="1">
      <w:start w:val="1"/>
      <w:numFmt w:val="decimal"/>
      <w:lvlText w:val="%7."/>
      <w:lvlJc w:val="left"/>
      <w:pPr>
        <w:ind w:left="6270" w:hanging="360"/>
      </w:pPr>
    </w:lvl>
    <w:lvl w:ilvl="7" w:tplc="08090019" w:tentative="1">
      <w:start w:val="1"/>
      <w:numFmt w:val="lowerLetter"/>
      <w:lvlText w:val="%8."/>
      <w:lvlJc w:val="left"/>
      <w:pPr>
        <w:ind w:left="6990" w:hanging="360"/>
      </w:pPr>
    </w:lvl>
    <w:lvl w:ilvl="8" w:tplc="08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 w15:restartNumberingAfterBreak="0">
    <w:nsid w:val="09244B80"/>
    <w:multiLevelType w:val="hybridMultilevel"/>
    <w:tmpl w:val="502C3C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23612"/>
    <w:multiLevelType w:val="hybridMultilevel"/>
    <w:tmpl w:val="3A74C8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47449E"/>
    <w:multiLevelType w:val="hybridMultilevel"/>
    <w:tmpl w:val="29B0895C"/>
    <w:lvl w:ilvl="0" w:tplc="0898F534">
      <w:start w:val="1"/>
      <w:numFmt w:val="lowerLetter"/>
      <w:lvlText w:val="%1."/>
      <w:lvlJc w:val="left"/>
      <w:pPr>
        <w:ind w:left="720" w:hanging="360"/>
      </w:pPr>
    </w:lvl>
    <w:lvl w:ilvl="1" w:tplc="81344B84">
      <w:start w:val="1"/>
      <w:numFmt w:val="lowerLetter"/>
      <w:lvlText w:val="%2."/>
      <w:lvlJc w:val="left"/>
      <w:pPr>
        <w:ind w:left="1440" w:hanging="360"/>
      </w:pPr>
    </w:lvl>
    <w:lvl w:ilvl="2" w:tplc="64C2FBCC">
      <w:start w:val="1"/>
      <w:numFmt w:val="lowerRoman"/>
      <w:lvlText w:val="%3."/>
      <w:lvlJc w:val="right"/>
      <w:pPr>
        <w:ind w:left="2160" w:hanging="180"/>
      </w:pPr>
    </w:lvl>
    <w:lvl w:ilvl="3" w:tplc="842E5C5A">
      <w:start w:val="1"/>
      <w:numFmt w:val="decimal"/>
      <w:lvlText w:val="%4."/>
      <w:lvlJc w:val="left"/>
      <w:pPr>
        <w:ind w:left="2880" w:hanging="360"/>
      </w:pPr>
    </w:lvl>
    <w:lvl w:ilvl="4" w:tplc="4F7CA594">
      <w:start w:val="1"/>
      <w:numFmt w:val="lowerLetter"/>
      <w:lvlText w:val="%5."/>
      <w:lvlJc w:val="left"/>
      <w:pPr>
        <w:ind w:left="3600" w:hanging="360"/>
      </w:pPr>
    </w:lvl>
    <w:lvl w:ilvl="5" w:tplc="C3F2B21C">
      <w:start w:val="1"/>
      <w:numFmt w:val="lowerRoman"/>
      <w:lvlText w:val="%6."/>
      <w:lvlJc w:val="right"/>
      <w:pPr>
        <w:ind w:left="4320" w:hanging="180"/>
      </w:pPr>
    </w:lvl>
    <w:lvl w:ilvl="6" w:tplc="66D458F8">
      <w:start w:val="1"/>
      <w:numFmt w:val="decimal"/>
      <w:lvlText w:val="%7."/>
      <w:lvlJc w:val="left"/>
      <w:pPr>
        <w:ind w:left="5040" w:hanging="360"/>
      </w:pPr>
    </w:lvl>
    <w:lvl w:ilvl="7" w:tplc="A476D8C8">
      <w:start w:val="1"/>
      <w:numFmt w:val="lowerLetter"/>
      <w:lvlText w:val="%8."/>
      <w:lvlJc w:val="left"/>
      <w:pPr>
        <w:ind w:left="5760" w:hanging="360"/>
      </w:pPr>
    </w:lvl>
    <w:lvl w:ilvl="8" w:tplc="2694624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45ADD"/>
    <w:multiLevelType w:val="hybridMultilevel"/>
    <w:tmpl w:val="CA6048A6"/>
    <w:lvl w:ilvl="0" w:tplc="7A5A47B8">
      <w:numFmt w:val="bullet"/>
      <w:lvlText w:val="-"/>
      <w:lvlJc w:val="left"/>
      <w:pPr>
        <w:ind w:left="41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hint="default" w:ascii="Wingdings" w:hAnsi="Wingdings"/>
      </w:rPr>
    </w:lvl>
  </w:abstractNum>
  <w:abstractNum w:abstractNumId="6" w15:restartNumberingAfterBreak="0">
    <w:nsid w:val="1CEC46BE"/>
    <w:multiLevelType w:val="hybridMultilevel"/>
    <w:tmpl w:val="22986364"/>
    <w:lvl w:ilvl="0" w:tplc="0E5C4D90">
      <w:numFmt w:val="bullet"/>
      <w:lvlText w:val="-"/>
      <w:lvlJc w:val="left"/>
      <w:pPr>
        <w:ind w:left="41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hint="default" w:ascii="Wingdings" w:hAnsi="Wingdings"/>
      </w:rPr>
    </w:lvl>
  </w:abstractNum>
  <w:abstractNum w:abstractNumId="7" w15:restartNumberingAfterBreak="0">
    <w:nsid w:val="1FF95A0D"/>
    <w:multiLevelType w:val="hybridMultilevel"/>
    <w:tmpl w:val="7360B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243F6"/>
    <w:multiLevelType w:val="hybridMultilevel"/>
    <w:tmpl w:val="8278AC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71505E"/>
    <w:multiLevelType w:val="hybridMultilevel"/>
    <w:tmpl w:val="D26C2AAC"/>
    <w:lvl w:ilvl="0" w:tplc="6C1A81CE">
      <w:start w:val="1"/>
      <w:numFmt w:val="decimal"/>
      <w:lvlText w:val="%1."/>
      <w:lvlJc w:val="left"/>
      <w:pPr>
        <w:ind w:left="720" w:hanging="360"/>
      </w:pPr>
    </w:lvl>
    <w:lvl w:ilvl="1" w:tplc="3618C6A4">
      <w:start w:val="1"/>
      <w:numFmt w:val="lowerLetter"/>
      <w:lvlText w:val="%2."/>
      <w:lvlJc w:val="left"/>
      <w:pPr>
        <w:ind w:left="1440" w:hanging="360"/>
      </w:pPr>
    </w:lvl>
    <w:lvl w:ilvl="2" w:tplc="350A322A">
      <w:start w:val="1"/>
      <w:numFmt w:val="lowerRoman"/>
      <w:lvlText w:val="%3."/>
      <w:lvlJc w:val="right"/>
      <w:pPr>
        <w:ind w:left="2160" w:hanging="180"/>
      </w:pPr>
    </w:lvl>
    <w:lvl w:ilvl="3" w:tplc="C4AEC21C">
      <w:start w:val="1"/>
      <w:numFmt w:val="decimal"/>
      <w:lvlText w:val="%4."/>
      <w:lvlJc w:val="left"/>
      <w:pPr>
        <w:ind w:left="2880" w:hanging="360"/>
      </w:pPr>
    </w:lvl>
    <w:lvl w:ilvl="4" w:tplc="415A7E88">
      <w:start w:val="1"/>
      <w:numFmt w:val="lowerLetter"/>
      <w:lvlText w:val="%5."/>
      <w:lvlJc w:val="left"/>
      <w:pPr>
        <w:ind w:left="3600" w:hanging="360"/>
      </w:pPr>
    </w:lvl>
    <w:lvl w:ilvl="5" w:tplc="AFDC02B8">
      <w:start w:val="1"/>
      <w:numFmt w:val="lowerRoman"/>
      <w:lvlText w:val="%6."/>
      <w:lvlJc w:val="right"/>
      <w:pPr>
        <w:ind w:left="4320" w:hanging="180"/>
      </w:pPr>
    </w:lvl>
    <w:lvl w:ilvl="6" w:tplc="86447FB4">
      <w:start w:val="1"/>
      <w:numFmt w:val="decimal"/>
      <w:lvlText w:val="%7."/>
      <w:lvlJc w:val="left"/>
      <w:pPr>
        <w:ind w:left="5040" w:hanging="360"/>
      </w:pPr>
    </w:lvl>
    <w:lvl w:ilvl="7" w:tplc="A1E456F4">
      <w:start w:val="1"/>
      <w:numFmt w:val="lowerLetter"/>
      <w:lvlText w:val="%8."/>
      <w:lvlJc w:val="left"/>
      <w:pPr>
        <w:ind w:left="5760" w:hanging="360"/>
      </w:pPr>
    </w:lvl>
    <w:lvl w:ilvl="8" w:tplc="32C4FD5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45652"/>
    <w:multiLevelType w:val="hybridMultilevel"/>
    <w:tmpl w:val="C47C6B7C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BC4EA4"/>
    <w:multiLevelType w:val="hybridMultilevel"/>
    <w:tmpl w:val="395AB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21C84"/>
    <w:multiLevelType w:val="hybridMultilevel"/>
    <w:tmpl w:val="35EADE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D9C6EFC"/>
    <w:multiLevelType w:val="hybridMultilevel"/>
    <w:tmpl w:val="15B88F5C"/>
    <w:lvl w:ilvl="0" w:tplc="54C8E1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919352E"/>
    <w:multiLevelType w:val="hybridMultilevel"/>
    <w:tmpl w:val="CB10DE44"/>
    <w:lvl w:ilvl="0" w:tplc="88A0E840">
      <w:start w:val="1"/>
      <w:numFmt w:val="lowerLetter"/>
      <w:lvlText w:val="%1."/>
      <w:lvlJc w:val="left"/>
      <w:pPr>
        <w:ind w:left="720" w:hanging="360"/>
      </w:pPr>
    </w:lvl>
    <w:lvl w:ilvl="1" w:tplc="6314524A">
      <w:start w:val="1"/>
      <w:numFmt w:val="lowerLetter"/>
      <w:lvlText w:val="%2."/>
      <w:lvlJc w:val="left"/>
      <w:pPr>
        <w:ind w:left="1440" w:hanging="360"/>
      </w:pPr>
    </w:lvl>
    <w:lvl w:ilvl="2" w:tplc="3A1EE12C">
      <w:start w:val="1"/>
      <w:numFmt w:val="lowerRoman"/>
      <w:lvlText w:val="%3."/>
      <w:lvlJc w:val="right"/>
      <w:pPr>
        <w:ind w:left="2160" w:hanging="180"/>
      </w:pPr>
    </w:lvl>
    <w:lvl w:ilvl="3" w:tplc="F280BE00">
      <w:start w:val="1"/>
      <w:numFmt w:val="decimal"/>
      <w:lvlText w:val="%4."/>
      <w:lvlJc w:val="left"/>
      <w:pPr>
        <w:ind w:left="2880" w:hanging="360"/>
      </w:pPr>
    </w:lvl>
    <w:lvl w:ilvl="4" w:tplc="876CB954">
      <w:start w:val="1"/>
      <w:numFmt w:val="lowerLetter"/>
      <w:lvlText w:val="%5."/>
      <w:lvlJc w:val="left"/>
      <w:pPr>
        <w:ind w:left="3600" w:hanging="360"/>
      </w:pPr>
    </w:lvl>
    <w:lvl w:ilvl="5" w:tplc="59D6D89A">
      <w:start w:val="1"/>
      <w:numFmt w:val="lowerRoman"/>
      <w:lvlText w:val="%6."/>
      <w:lvlJc w:val="right"/>
      <w:pPr>
        <w:ind w:left="4320" w:hanging="180"/>
      </w:pPr>
    </w:lvl>
    <w:lvl w:ilvl="6" w:tplc="3B36EC96">
      <w:start w:val="1"/>
      <w:numFmt w:val="decimal"/>
      <w:lvlText w:val="%7."/>
      <w:lvlJc w:val="left"/>
      <w:pPr>
        <w:ind w:left="5040" w:hanging="360"/>
      </w:pPr>
    </w:lvl>
    <w:lvl w:ilvl="7" w:tplc="BF0E0562">
      <w:start w:val="1"/>
      <w:numFmt w:val="lowerLetter"/>
      <w:lvlText w:val="%8."/>
      <w:lvlJc w:val="left"/>
      <w:pPr>
        <w:ind w:left="5760" w:hanging="360"/>
      </w:pPr>
    </w:lvl>
    <w:lvl w:ilvl="8" w:tplc="025E429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22897"/>
    <w:multiLevelType w:val="hybridMultilevel"/>
    <w:tmpl w:val="C3343994"/>
    <w:lvl w:ilvl="0" w:tplc="67967676">
      <w:start w:val="1"/>
      <w:numFmt w:val="lowerLetter"/>
      <w:lvlText w:val="%1."/>
      <w:lvlJc w:val="left"/>
      <w:pPr>
        <w:ind w:left="720" w:hanging="360"/>
      </w:pPr>
    </w:lvl>
    <w:lvl w:ilvl="1" w:tplc="017C5A64">
      <w:start w:val="1"/>
      <w:numFmt w:val="lowerLetter"/>
      <w:lvlText w:val="%2."/>
      <w:lvlJc w:val="left"/>
      <w:pPr>
        <w:ind w:left="1440" w:hanging="360"/>
      </w:pPr>
    </w:lvl>
    <w:lvl w:ilvl="2" w:tplc="3FF4F0EE">
      <w:start w:val="1"/>
      <w:numFmt w:val="lowerRoman"/>
      <w:lvlText w:val="%3."/>
      <w:lvlJc w:val="right"/>
      <w:pPr>
        <w:ind w:left="2160" w:hanging="180"/>
      </w:pPr>
    </w:lvl>
    <w:lvl w:ilvl="3" w:tplc="A2066070">
      <w:start w:val="1"/>
      <w:numFmt w:val="decimal"/>
      <w:lvlText w:val="%4."/>
      <w:lvlJc w:val="left"/>
      <w:pPr>
        <w:ind w:left="2880" w:hanging="360"/>
      </w:pPr>
    </w:lvl>
    <w:lvl w:ilvl="4" w:tplc="0D40BF5E">
      <w:start w:val="1"/>
      <w:numFmt w:val="lowerLetter"/>
      <w:lvlText w:val="%5."/>
      <w:lvlJc w:val="left"/>
      <w:pPr>
        <w:ind w:left="3600" w:hanging="360"/>
      </w:pPr>
    </w:lvl>
    <w:lvl w:ilvl="5" w:tplc="1F5684D0">
      <w:start w:val="1"/>
      <w:numFmt w:val="lowerRoman"/>
      <w:lvlText w:val="%6."/>
      <w:lvlJc w:val="right"/>
      <w:pPr>
        <w:ind w:left="4320" w:hanging="180"/>
      </w:pPr>
    </w:lvl>
    <w:lvl w:ilvl="6" w:tplc="B3740698">
      <w:start w:val="1"/>
      <w:numFmt w:val="decimal"/>
      <w:lvlText w:val="%7."/>
      <w:lvlJc w:val="left"/>
      <w:pPr>
        <w:ind w:left="5040" w:hanging="360"/>
      </w:pPr>
    </w:lvl>
    <w:lvl w:ilvl="7" w:tplc="6BB0D2D8">
      <w:start w:val="1"/>
      <w:numFmt w:val="lowerLetter"/>
      <w:lvlText w:val="%8."/>
      <w:lvlJc w:val="left"/>
      <w:pPr>
        <w:ind w:left="5760" w:hanging="360"/>
      </w:pPr>
    </w:lvl>
    <w:lvl w:ilvl="8" w:tplc="23C83BA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B643C"/>
    <w:multiLevelType w:val="hybridMultilevel"/>
    <w:tmpl w:val="5B7893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F468E"/>
    <w:multiLevelType w:val="hybridMultilevel"/>
    <w:tmpl w:val="2DA8D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">
    <w:abstractNumId w:val="15"/>
  </w:num>
  <w:num w:numId="2">
    <w:abstractNumId w:val="14"/>
  </w:num>
  <w:num w:numId="3">
    <w:abstractNumId w:val="4"/>
  </w:num>
  <w:num w:numId="4">
    <w:abstractNumId w:val="0"/>
  </w:num>
  <w:num w:numId="5">
    <w:abstractNumId w:val="9"/>
  </w:num>
  <w:num w:numId="6">
    <w:abstractNumId w:val="12"/>
  </w:num>
  <w:num w:numId="7">
    <w:abstractNumId w:val="13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 w:numId="12">
    <w:abstractNumId w:val="7"/>
  </w:num>
  <w:num w:numId="13">
    <w:abstractNumId w:val="17"/>
  </w:num>
  <w:num w:numId="14">
    <w:abstractNumId w:val="11"/>
  </w:num>
  <w:num w:numId="15">
    <w:abstractNumId w:val="10"/>
  </w:num>
  <w:num w:numId="16">
    <w:abstractNumId w:val="5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AD34F03-07BF-4F13-B301-CCD44039C376}"/>
    <w:docVar w:name="dgnword-eventsink" w:val="833041440"/>
  </w:docVars>
  <w:rsids>
    <w:rsidRoot w:val="003B4C52"/>
    <w:rsid w:val="00032CE8"/>
    <w:rsid w:val="00036883"/>
    <w:rsid w:val="00037368"/>
    <w:rsid w:val="00040C55"/>
    <w:rsid w:val="00040F52"/>
    <w:rsid w:val="00045A3B"/>
    <w:rsid w:val="000746EC"/>
    <w:rsid w:val="00080CAA"/>
    <w:rsid w:val="00093BE9"/>
    <w:rsid w:val="000960E7"/>
    <w:rsid w:val="000A0E28"/>
    <w:rsid w:val="000A213F"/>
    <w:rsid w:val="000D1F8E"/>
    <w:rsid w:val="000D248F"/>
    <w:rsid w:val="000E0CDA"/>
    <w:rsid w:val="000E157E"/>
    <w:rsid w:val="000E28B4"/>
    <w:rsid w:val="000F1A8C"/>
    <w:rsid w:val="000F25C4"/>
    <w:rsid w:val="000F7FAC"/>
    <w:rsid w:val="00102695"/>
    <w:rsid w:val="001045D9"/>
    <w:rsid w:val="00123D0D"/>
    <w:rsid w:val="00125A42"/>
    <w:rsid w:val="00125B3E"/>
    <w:rsid w:val="0014389C"/>
    <w:rsid w:val="00144A0F"/>
    <w:rsid w:val="001508D1"/>
    <w:rsid w:val="00157D0F"/>
    <w:rsid w:val="00165D8E"/>
    <w:rsid w:val="00167E36"/>
    <w:rsid w:val="001706EF"/>
    <w:rsid w:val="001745CC"/>
    <w:rsid w:val="001766F9"/>
    <w:rsid w:val="00181A53"/>
    <w:rsid w:val="001B3500"/>
    <w:rsid w:val="001D094B"/>
    <w:rsid w:val="001D78B2"/>
    <w:rsid w:val="00201D2A"/>
    <w:rsid w:val="00217AE2"/>
    <w:rsid w:val="00220F40"/>
    <w:rsid w:val="00222AAD"/>
    <w:rsid w:val="00230B83"/>
    <w:rsid w:val="00231553"/>
    <w:rsid w:val="00243B8D"/>
    <w:rsid w:val="00246423"/>
    <w:rsid w:val="00251EBE"/>
    <w:rsid w:val="00253505"/>
    <w:rsid w:val="00253F69"/>
    <w:rsid w:val="002571D2"/>
    <w:rsid w:val="00260817"/>
    <w:rsid w:val="00263E07"/>
    <w:rsid w:val="00267CE3"/>
    <w:rsid w:val="00280CEB"/>
    <w:rsid w:val="00285AF1"/>
    <w:rsid w:val="00286A53"/>
    <w:rsid w:val="00287AB9"/>
    <w:rsid w:val="00294939"/>
    <w:rsid w:val="0029520B"/>
    <w:rsid w:val="00296A2F"/>
    <w:rsid w:val="002A07E0"/>
    <w:rsid w:val="002A7A60"/>
    <w:rsid w:val="002C1496"/>
    <w:rsid w:val="002C53E3"/>
    <w:rsid w:val="002C7F8E"/>
    <w:rsid w:val="002E6905"/>
    <w:rsid w:val="002E6BB5"/>
    <w:rsid w:val="002E7740"/>
    <w:rsid w:val="002E77DD"/>
    <w:rsid w:val="002F06F9"/>
    <w:rsid w:val="002F1017"/>
    <w:rsid w:val="00307952"/>
    <w:rsid w:val="003120C8"/>
    <w:rsid w:val="00316E6D"/>
    <w:rsid w:val="00317386"/>
    <w:rsid w:val="003202AF"/>
    <w:rsid w:val="00325672"/>
    <w:rsid w:val="00333720"/>
    <w:rsid w:val="00351413"/>
    <w:rsid w:val="003517BD"/>
    <w:rsid w:val="0035609A"/>
    <w:rsid w:val="003706DA"/>
    <w:rsid w:val="0038303E"/>
    <w:rsid w:val="00383293"/>
    <w:rsid w:val="003874E7"/>
    <w:rsid w:val="00392E45"/>
    <w:rsid w:val="003B2911"/>
    <w:rsid w:val="003B4C52"/>
    <w:rsid w:val="003C5FB9"/>
    <w:rsid w:val="003D3B98"/>
    <w:rsid w:val="003D3EB8"/>
    <w:rsid w:val="003F34EC"/>
    <w:rsid w:val="00403598"/>
    <w:rsid w:val="00412B65"/>
    <w:rsid w:val="00423C4B"/>
    <w:rsid w:val="00434B73"/>
    <w:rsid w:val="00446540"/>
    <w:rsid w:val="0046047E"/>
    <w:rsid w:val="004648DA"/>
    <w:rsid w:val="004651E5"/>
    <w:rsid w:val="00471173"/>
    <w:rsid w:val="004914C0"/>
    <w:rsid w:val="00491862"/>
    <w:rsid w:val="00493381"/>
    <w:rsid w:val="004E4D79"/>
    <w:rsid w:val="004E6A71"/>
    <w:rsid w:val="004F6A8A"/>
    <w:rsid w:val="005054CC"/>
    <w:rsid w:val="00526740"/>
    <w:rsid w:val="00552F2F"/>
    <w:rsid w:val="005532DA"/>
    <w:rsid w:val="00561B7D"/>
    <w:rsid w:val="00570600"/>
    <w:rsid w:val="00570E84"/>
    <w:rsid w:val="005727DE"/>
    <w:rsid w:val="005728A6"/>
    <w:rsid w:val="00596E69"/>
    <w:rsid w:val="005A38F3"/>
    <w:rsid w:val="005A5F33"/>
    <w:rsid w:val="005B0130"/>
    <w:rsid w:val="005B79C5"/>
    <w:rsid w:val="005C179B"/>
    <w:rsid w:val="005C2AEE"/>
    <w:rsid w:val="005D56C3"/>
    <w:rsid w:val="005F47A6"/>
    <w:rsid w:val="00604277"/>
    <w:rsid w:val="006114C9"/>
    <w:rsid w:val="006129CD"/>
    <w:rsid w:val="00631E41"/>
    <w:rsid w:val="00641FCF"/>
    <w:rsid w:val="0064755C"/>
    <w:rsid w:val="00663566"/>
    <w:rsid w:val="00672781"/>
    <w:rsid w:val="006767C0"/>
    <w:rsid w:val="00681F5D"/>
    <w:rsid w:val="0069239E"/>
    <w:rsid w:val="0069659E"/>
    <w:rsid w:val="006B04CF"/>
    <w:rsid w:val="006B4054"/>
    <w:rsid w:val="006C30C6"/>
    <w:rsid w:val="006D3585"/>
    <w:rsid w:val="006D4007"/>
    <w:rsid w:val="006D44B7"/>
    <w:rsid w:val="006E21C7"/>
    <w:rsid w:val="006F27D3"/>
    <w:rsid w:val="006F6E1E"/>
    <w:rsid w:val="00701055"/>
    <w:rsid w:val="00703717"/>
    <w:rsid w:val="00705599"/>
    <w:rsid w:val="007059ED"/>
    <w:rsid w:val="007070E3"/>
    <w:rsid w:val="00714812"/>
    <w:rsid w:val="00741866"/>
    <w:rsid w:val="00743A99"/>
    <w:rsid w:val="00744FFE"/>
    <w:rsid w:val="00754724"/>
    <w:rsid w:val="00755B04"/>
    <w:rsid w:val="00763EE7"/>
    <w:rsid w:val="00775DCD"/>
    <w:rsid w:val="00780F8A"/>
    <w:rsid w:val="0079211B"/>
    <w:rsid w:val="0079584C"/>
    <w:rsid w:val="00796CFB"/>
    <w:rsid w:val="007A478F"/>
    <w:rsid w:val="007C3EFA"/>
    <w:rsid w:val="007C77CF"/>
    <w:rsid w:val="007D0F91"/>
    <w:rsid w:val="007E0D40"/>
    <w:rsid w:val="007E0D46"/>
    <w:rsid w:val="007E10C2"/>
    <w:rsid w:val="00813BED"/>
    <w:rsid w:val="00827F18"/>
    <w:rsid w:val="0083399A"/>
    <w:rsid w:val="0083757F"/>
    <w:rsid w:val="00857BCC"/>
    <w:rsid w:val="00863300"/>
    <w:rsid w:val="00870886"/>
    <w:rsid w:val="0087249A"/>
    <w:rsid w:val="008875D2"/>
    <w:rsid w:val="008A0042"/>
    <w:rsid w:val="008A71AE"/>
    <w:rsid w:val="008B40AA"/>
    <w:rsid w:val="008B5446"/>
    <w:rsid w:val="008B6CA7"/>
    <w:rsid w:val="008D7A61"/>
    <w:rsid w:val="008E2702"/>
    <w:rsid w:val="008E62AE"/>
    <w:rsid w:val="008F7447"/>
    <w:rsid w:val="00901EEA"/>
    <w:rsid w:val="009072F2"/>
    <w:rsid w:val="00924958"/>
    <w:rsid w:val="00927DE0"/>
    <w:rsid w:val="009333E4"/>
    <w:rsid w:val="0093562D"/>
    <w:rsid w:val="00941065"/>
    <w:rsid w:val="00943D8C"/>
    <w:rsid w:val="0094431B"/>
    <w:rsid w:val="009560E6"/>
    <w:rsid w:val="009567BB"/>
    <w:rsid w:val="009630FF"/>
    <w:rsid w:val="009717D2"/>
    <w:rsid w:val="00982E70"/>
    <w:rsid w:val="009916E3"/>
    <w:rsid w:val="009A12B9"/>
    <w:rsid w:val="009A1888"/>
    <w:rsid w:val="009A2FD1"/>
    <w:rsid w:val="009A6B59"/>
    <w:rsid w:val="009B0299"/>
    <w:rsid w:val="009C2B09"/>
    <w:rsid w:val="009C49F4"/>
    <w:rsid w:val="009CA404"/>
    <w:rsid w:val="009D078A"/>
    <w:rsid w:val="009D2B9C"/>
    <w:rsid w:val="009D7601"/>
    <w:rsid w:val="009E092D"/>
    <w:rsid w:val="009E12C8"/>
    <w:rsid w:val="009E3632"/>
    <w:rsid w:val="009E5763"/>
    <w:rsid w:val="00A07F48"/>
    <w:rsid w:val="00A21F70"/>
    <w:rsid w:val="00A2252D"/>
    <w:rsid w:val="00A331ED"/>
    <w:rsid w:val="00A5070B"/>
    <w:rsid w:val="00A53354"/>
    <w:rsid w:val="00A554AE"/>
    <w:rsid w:val="00A55A05"/>
    <w:rsid w:val="00A57E11"/>
    <w:rsid w:val="00A6541D"/>
    <w:rsid w:val="00A75879"/>
    <w:rsid w:val="00A759B2"/>
    <w:rsid w:val="00A84DD4"/>
    <w:rsid w:val="00A94139"/>
    <w:rsid w:val="00AB21E6"/>
    <w:rsid w:val="00AB62E5"/>
    <w:rsid w:val="00AC5286"/>
    <w:rsid w:val="00AE017B"/>
    <w:rsid w:val="00AE4625"/>
    <w:rsid w:val="00AE7336"/>
    <w:rsid w:val="00AF02C7"/>
    <w:rsid w:val="00B0186A"/>
    <w:rsid w:val="00B059F3"/>
    <w:rsid w:val="00B1242A"/>
    <w:rsid w:val="00B174CF"/>
    <w:rsid w:val="00B26BDC"/>
    <w:rsid w:val="00B34DB0"/>
    <w:rsid w:val="00B3611E"/>
    <w:rsid w:val="00B51E26"/>
    <w:rsid w:val="00B54845"/>
    <w:rsid w:val="00B56036"/>
    <w:rsid w:val="00B81E0B"/>
    <w:rsid w:val="00B829F0"/>
    <w:rsid w:val="00B8310C"/>
    <w:rsid w:val="00B93FB2"/>
    <w:rsid w:val="00B94C63"/>
    <w:rsid w:val="00B95502"/>
    <w:rsid w:val="00BA768E"/>
    <w:rsid w:val="00BB46C8"/>
    <w:rsid w:val="00BB79E9"/>
    <w:rsid w:val="00BC2870"/>
    <w:rsid w:val="00BD0062"/>
    <w:rsid w:val="00BD58D0"/>
    <w:rsid w:val="00BF21F2"/>
    <w:rsid w:val="00BF48E1"/>
    <w:rsid w:val="00BF5795"/>
    <w:rsid w:val="00BF7428"/>
    <w:rsid w:val="00C03807"/>
    <w:rsid w:val="00C179D8"/>
    <w:rsid w:val="00C35D9E"/>
    <w:rsid w:val="00C41676"/>
    <w:rsid w:val="00C47F2E"/>
    <w:rsid w:val="00C63F1B"/>
    <w:rsid w:val="00C66F96"/>
    <w:rsid w:val="00C70EBF"/>
    <w:rsid w:val="00C718DF"/>
    <w:rsid w:val="00C87873"/>
    <w:rsid w:val="00CA5A00"/>
    <w:rsid w:val="00CAC08E"/>
    <w:rsid w:val="00CB0687"/>
    <w:rsid w:val="00CB5189"/>
    <w:rsid w:val="00CC3940"/>
    <w:rsid w:val="00CD00E9"/>
    <w:rsid w:val="00CD2798"/>
    <w:rsid w:val="00CE695B"/>
    <w:rsid w:val="00CE75D9"/>
    <w:rsid w:val="00CF1977"/>
    <w:rsid w:val="00CF6D48"/>
    <w:rsid w:val="00D0469B"/>
    <w:rsid w:val="00D07118"/>
    <w:rsid w:val="00D14CEC"/>
    <w:rsid w:val="00D31D53"/>
    <w:rsid w:val="00D41276"/>
    <w:rsid w:val="00D53997"/>
    <w:rsid w:val="00D53E67"/>
    <w:rsid w:val="00D54FD3"/>
    <w:rsid w:val="00D56996"/>
    <w:rsid w:val="00D669E4"/>
    <w:rsid w:val="00D67770"/>
    <w:rsid w:val="00D702C2"/>
    <w:rsid w:val="00D72520"/>
    <w:rsid w:val="00D80B66"/>
    <w:rsid w:val="00D87440"/>
    <w:rsid w:val="00D915CB"/>
    <w:rsid w:val="00DB1CDE"/>
    <w:rsid w:val="00DC384A"/>
    <w:rsid w:val="00DC3C83"/>
    <w:rsid w:val="00DC413C"/>
    <w:rsid w:val="00DD7F75"/>
    <w:rsid w:val="00DE3175"/>
    <w:rsid w:val="00DF0468"/>
    <w:rsid w:val="00E01FD6"/>
    <w:rsid w:val="00E11E7D"/>
    <w:rsid w:val="00E25420"/>
    <w:rsid w:val="00E360F5"/>
    <w:rsid w:val="00E42B44"/>
    <w:rsid w:val="00E82139"/>
    <w:rsid w:val="00E82F72"/>
    <w:rsid w:val="00E91B39"/>
    <w:rsid w:val="00E91E26"/>
    <w:rsid w:val="00E96086"/>
    <w:rsid w:val="00E97726"/>
    <w:rsid w:val="00EA2060"/>
    <w:rsid w:val="00EB2561"/>
    <w:rsid w:val="00EC1195"/>
    <w:rsid w:val="00EC2E9F"/>
    <w:rsid w:val="00EC6363"/>
    <w:rsid w:val="00ED2DC1"/>
    <w:rsid w:val="00EE1DC8"/>
    <w:rsid w:val="00EE644F"/>
    <w:rsid w:val="00EF038F"/>
    <w:rsid w:val="00EF50FA"/>
    <w:rsid w:val="00EF73A4"/>
    <w:rsid w:val="00F06B42"/>
    <w:rsid w:val="00F109CF"/>
    <w:rsid w:val="00F247CF"/>
    <w:rsid w:val="00F345E9"/>
    <w:rsid w:val="00F40166"/>
    <w:rsid w:val="00F47B28"/>
    <w:rsid w:val="00F55912"/>
    <w:rsid w:val="00F66B42"/>
    <w:rsid w:val="00F90446"/>
    <w:rsid w:val="00F973A5"/>
    <w:rsid w:val="00FA326C"/>
    <w:rsid w:val="00FC4ACF"/>
    <w:rsid w:val="00FC6A6C"/>
    <w:rsid w:val="00FE060B"/>
    <w:rsid w:val="00FE7A4B"/>
    <w:rsid w:val="00FF2A03"/>
    <w:rsid w:val="00FF2B9D"/>
    <w:rsid w:val="011E4D85"/>
    <w:rsid w:val="0132B87F"/>
    <w:rsid w:val="01436E48"/>
    <w:rsid w:val="017AC544"/>
    <w:rsid w:val="01A38D40"/>
    <w:rsid w:val="0205F271"/>
    <w:rsid w:val="022213DC"/>
    <w:rsid w:val="02289783"/>
    <w:rsid w:val="024E42C3"/>
    <w:rsid w:val="02DB87D4"/>
    <w:rsid w:val="02E92A8D"/>
    <w:rsid w:val="03764183"/>
    <w:rsid w:val="039474E0"/>
    <w:rsid w:val="03980154"/>
    <w:rsid w:val="03B008FB"/>
    <w:rsid w:val="03B793BB"/>
    <w:rsid w:val="03D84687"/>
    <w:rsid w:val="0431555F"/>
    <w:rsid w:val="043C219D"/>
    <w:rsid w:val="044E226B"/>
    <w:rsid w:val="045D34B4"/>
    <w:rsid w:val="04E262AE"/>
    <w:rsid w:val="050A6DF7"/>
    <w:rsid w:val="05532B29"/>
    <w:rsid w:val="05675E53"/>
    <w:rsid w:val="05958D7B"/>
    <w:rsid w:val="05A2EA93"/>
    <w:rsid w:val="05A5BC54"/>
    <w:rsid w:val="05AA566D"/>
    <w:rsid w:val="05BB6548"/>
    <w:rsid w:val="05D22E32"/>
    <w:rsid w:val="06175947"/>
    <w:rsid w:val="06414B13"/>
    <w:rsid w:val="0683269A"/>
    <w:rsid w:val="068C3D3C"/>
    <w:rsid w:val="06E4BA97"/>
    <w:rsid w:val="073EBAF4"/>
    <w:rsid w:val="0741AE91"/>
    <w:rsid w:val="07BFDB90"/>
    <w:rsid w:val="07E2CD4E"/>
    <w:rsid w:val="07FAFCC4"/>
    <w:rsid w:val="0843CF5E"/>
    <w:rsid w:val="08743659"/>
    <w:rsid w:val="08911C20"/>
    <w:rsid w:val="08E340AD"/>
    <w:rsid w:val="093DF677"/>
    <w:rsid w:val="09535ABF"/>
    <w:rsid w:val="096A58DC"/>
    <w:rsid w:val="0978DB38"/>
    <w:rsid w:val="09F904E3"/>
    <w:rsid w:val="0A039654"/>
    <w:rsid w:val="0A073DFD"/>
    <w:rsid w:val="0B0C7F71"/>
    <w:rsid w:val="0B3C5FD0"/>
    <w:rsid w:val="0B7B5211"/>
    <w:rsid w:val="0C122C17"/>
    <w:rsid w:val="0CBD739A"/>
    <w:rsid w:val="0CF3A2A7"/>
    <w:rsid w:val="0CFC8AEC"/>
    <w:rsid w:val="0DADFC78"/>
    <w:rsid w:val="0E170132"/>
    <w:rsid w:val="0EF5183C"/>
    <w:rsid w:val="0F22E007"/>
    <w:rsid w:val="0F548E16"/>
    <w:rsid w:val="0F8D0B1B"/>
    <w:rsid w:val="0F9C8F2D"/>
    <w:rsid w:val="105671A2"/>
    <w:rsid w:val="105D767C"/>
    <w:rsid w:val="109A52D9"/>
    <w:rsid w:val="10E35C59"/>
    <w:rsid w:val="110A7145"/>
    <w:rsid w:val="1210DD69"/>
    <w:rsid w:val="1217D632"/>
    <w:rsid w:val="122E4A20"/>
    <w:rsid w:val="1254E8F5"/>
    <w:rsid w:val="1284BFB6"/>
    <w:rsid w:val="12899285"/>
    <w:rsid w:val="12FB1C58"/>
    <w:rsid w:val="133D7353"/>
    <w:rsid w:val="1445E295"/>
    <w:rsid w:val="14C86FC3"/>
    <w:rsid w:val="1533E9B8"/>
    <w:rsid w:val="154D36ED"/>
    <w:rsid w:val="1563805B"/>
    <w:rsid w:val="16C1AB43"/>
    <w:rsid w:val="16D07E0C"/>
    <w:rsid w:val="170309D1"/>
    <w:rsid w:val="17296398"/>
    <w:rsid w:val="1754DEBE"/>
    <w:rsid w:val="17578A91"/>
    <w:rsid w:val="17A96883"/>
    <w:rsid w:val="17AE7BD4"/>
    <w:rsid w:val="17CA1200"/>
    <w:rsid w:val="185FC492"/>
    <w:rsid w:val="18A6B474"/>
    <w:rsid w:val="1A17D292"/>
    <w:rsid w:val="1A571B5F"/>
    <w:rsid w:val="1A848322"/>
    <w:rsid w:val="1AA96C35"/>
    <w:rsid w:val="1B2B8DD6"/>
    <w:rsid w:val="1B56DB2E"/>
    <w:rsid w:val="1B94E1E1"/>
    <w:rsid w:val="1BA6F262"/>
    <w:rsid w:val="1BFC2F34"/>
    <w:rsid w:val="1C61E9D8"/>
    <w:rsid w:val="1C6C7DC5"/>
    <w:rsid w:val="1CB8CF48"/>
    <w:rsid w:val="1D5555F5"/>
    <w:rsid w:val="1DC3FB17"/>
    <w:rsid w:val="1DE3267E"/>
    <w:rsid w:val="1E8F71DA"/>
    <w:rsid w:val="1EF48D1E"/>
    <w:rsid w:val="1F09BEDD"/>
    <w:rsid w:val="1F3B2EE0"/>
    <w:rsid w:val="1F78224F"/>
    <w:rsid w:val="20425DAE"/>
    <w:rsid w:val="20566A47"/>
    <w:rsid w:val="20951B7F"/>
    <w:rsid w:val="20DCFB2B"/>
    <w:rsid w:val="212C7A6D"/>
    <w:rsid w:val="2180C81B"/>
    <w:rsid w:val="225E70AD"/>
    <w:rsid w:val="2350DF48"/>
    <w:rsid w:val="23669295"/>
    <w:rsid w:val="23989594"/>
    <w:rsid w:val="25BF838A"/>
    <w:rsid w:val="25CEE9E3"/>
    <w:rsid w:val="25D71FAD"/>
    <w:rsid w:val="2610BAF2"/>
    <w:rsid w:val="262587ED"/>
    <w:rsid w:val="264A3BCB"/>
    <w:rsid w:val="26C7B510"/>
    <w:rsid w:val="26D01BC6"/>
    <w:rsid w:val="26D73B18"/>
    <w:rsid w:val="26FD9664"/>
    <w:rsid w:val="272CD8D3"/>
    <w:rsid w:val="272F7FA4"/>
    <w:rsid w:val="27DF2165"/>
    <w:rsid w:val="27F76569"/>
    <w:rsid w:val="280E9E7E"/>
    <w:rsid w:val="286915DE"/>
    <w:rsid w:val="2880EF62"/>
    <w:rsid w:val="29383121"/>
    <w:rsid w:val="29BD8A87"/>
    <w:rsid w:val="2A325A51"/>
    <w:rsid w:val="2A5A1366"/>
    <w:rsid w:val="2A6C577C"/>
    <w:rsid w:val="2AB4CB64"/>
    <w:rsid w:val="2B06416F"/>
    <w:rsid w:val="2B1C5270"/>
    <w:rsid w:val="2B4702AD"/>
    <w:rsid w:val="2B7B2570"/>
    <w:rsid w:val="2BD00034"/>
    <w:rsid w:val="2C9CABE3"/>
    <w:rsid w:val="2C9FCE8C"/>
    <w:rsid w:val="2D002839"/>
    <w:rsid w:val="2D624DB4"/>
    <w:rsid w:val="2D6B0101"/>
    <w:rsid w:val="2D6DE5FC"/>
    <w:rsid w:val="2DBD2C8A"/>
    <w:rsid w:val="2E1862BC"/>
    <w:rsid w:val="2E1BCB89"/>
    <w:rsid w:val="2E7C8BC5"/>
    <w:rsid w:val="2EDEA793"/>
    <w:rsid w:val="2F0DC814"/>
    <w:rsid w:val="2F36ACB7"/>
    <w:rsid w:val="2FD08BE4"/>
    <w:rsid w:val="3045159D"/>
    <w:rsid w:val="307D4D90"/>
    <w:rsid w:val="30916A77"/>
    <w:rsid w:val="30972FA6"/>
    <w:rsid w:val="30F84490"/>
    <w:rsid w:val="3116D0B9"/>
    <w:rsid w:val="318E7620"/>
    <w:rsid w:val="3194AF45"/>
    <w:rsid w:val="31C6D448"/>
    <w:rsid w:val="320FE35B"/>
    <w:rsid w:val="3217C3DC"/>
    <w:rsid w:val="324E8E36"/>
    <w:rsid w:val="32897EB7"/>
    <w:rsid w:val="32C8B63F"/>
    <w:rsid w:val="335E6C34"/>
    <w:rsid w:val="338CB6A5"/>
    <w:rsid w:val="33E6C02E"/>
    <w:rsid w:val="34729113"/>
    <w:rsid w:val="34A8AB93"/>
    <w:rsid w:val="34D73214"/>
    <w:rsid w:val="355A290B"/>
    <w:rsid w:val="35C72808"/>
    <w:rsid w:val="35EF71BE"/>
    <w:rsid w:val="36D8D0A0"/>
    <w:rsid w:val="36DF7B85"/>
    <w:rsid w:val="374245F1"/>
    <w:rsid w:val="378CD830"/>
    <w:rsid w:val="385238B1"/>
    <w:rsid w:val="38BC759C"/>
    <w:rsid w:val="38EDFC24"/>
    <w:rsid w:val="393D3C67"/>
    <w:rsid w:val="39E698E5"/>
    <w:rsid w:val="3A3FD34D"/>
    <w:rsid w:val="3B011B34"/>
    <w:rsid w:val="3B74625E"/>
    <w:rsid w:val="3C283BE5"/>
    <w:rsid w:val="3C4FB648"/>
    <w:rsid w:val="3C6B5321"/>
    <w:rsid w:val="3D255E2C"/>
    <w:rsid w:val="3DF663D5"/>
    <w:rsid w:val="3E193BA6"/>
    <w:rsid w:val="3E665D51"/>
    <w:rsid w:val="3E9FA015"/>
    <w:rsid w:val="3F1CE236"/>
    <w:rsid w:val="3F7A0B3C"/>
    <w:rsid w:val="3FD7A92C"/>
    <w:rsid w:val="40B4AAF8"/>
    <w:rsid w:val="40D390DE"/>
    <w:rsid w:val="4144E358"/>
    <w:rsid w:val="419A751F"/>
    <w:rsid w:val="4225994C"/>
    <w:rsid w:val="4245A89A"/>
    <w:rsid w:val="425B730E"/>
    <w:rsid w:val="42DD2F41"/>
    <w:rsid w:val="438F098B"/>
    <w:rsid w:val="43BEFDE1"/>
    <w:rsid w:val="43BF9126"/>
    <w:rsid w:val="443D68BF"/>
    <w:rsid w:val="447DD530"/>
    <w:rsid w:val="44E857B8"/>
    <w:rsid w:val="44FBDB6F"/>
    <w:rsid w:val="45615F3E"/>
    <w:rsid w:val="45C97500"/>
    <w:rsid w:val="45F01CC3"/>
    <w:rsid w:val="46F0F42C"/>
    <w:rsid w:val="480BDEB4"/>
    <w:rsid w:val="482043CC"/>
    <w:rsid w:val="4828E3DE"/>
    <w:rsid w:val="48443F0E"/>
    <w:rsid w:val="4844C32F"/>
    <w:rsid w:val="486923D8"/>
    <w:rsid w:val="488CC48D"/>
    <w:rsid w:val="4896AD65"/>
    <w:rsid w:val="48A61C7E"/>
    <w:rsid w:val="491AFB36"/>
    <w:rsid w:val="49261A57"/>
    <w:rsid w:val="492BEFFA"/>
    <w:rsid w:val="497B8897"/>
    <w:rsid w:val="49A9E3FA"/>
    <w:rsid w:val="49F0E0D6"/>
    <w:rsid w:val="4A652383"/>
    <w:rsid w:val="4A707FF7"/>
    <w:rsid w:val="4A7716B0"/>
    <w:rsid w:val="4A813969"/>
    <w:rsid w:val="4AB4704E"/>
    <w:rsid w:val="4BBC170D"/>
    <w:rsid w:val="4C6CB5B9"/>
    <w:rsid w:val="4C6EF580"/>
    <w:rsid w:val="4C915A90"/>
    <w:rsid w:val="4CE2E56B"/>
    <w:rsid w:val="4CFF8941"/>
    <w:rsid w:val="4D55BAA8"/>
    <w:rsid w:val="4DE0003A"/>
    <w:rsid w:val="4E31E7C2"/>
    <w:rsid w:val="4E41064E"/>
    <w:rsid w:val="4EAC1A4E"/>
    <w:rsid w:val="4EB42C8F"/>
    <w:rsid w:val="4EE46ED4"/>
    <w:rsid w:val="4F674336"/>
    <w:rsid w:val="4FBAF35B"/>
    <w:rsid w:val="4FF02B82"/>
    <w:rsid w:val="5011498F"/>
    <w:rsid w:val="5013C7C8"/>
    <w:rsid w:val="50CDA652"/>
    <w:rsid w:val="50D41EBE"/>
    <w:rsid w:val="511A0F1D"/>
    <w:rsid w:val="5140C8AF"/>
    <w:rsid w:val="515F7EB3"/>
    <w:rsid w:val="5178A710"/>
    <w:rsid w:val="51AB3438"/>
    <w:rsid w:val="51B82144"/>
    <w:rsid w:val="51C4C692"/>
    <w:rsid w:val="52078C21"/>
    <w:rsid w:val="521B9555"/>
    <w:rsid w:val="523FBABA"/>
    <w:rsid w:val="5242E37B"/>
    <w:rsid w:val="526FDC2A"/>
    <w:rsid w:val="52CE9FCB"/>
    <w:rsid w:val="5332DBAE"/>
    <w:rsid w:val="53850915"/>
    <w:rsid w:val="5521BD9C"/>
    <w:rsid w:val="55220972"/>
    <w:rsid w:val="55B6FD1D"/>
    <w:rsid w:val="56194B70"/>
    <w:rsid w:val="56A82D66"/>
    <w:rsid w:val="56BBFDF8"/>
    <w:rsid w:val="5763E3D3"/>
    <w:rsid w:val="57B8F437"/>
    <w:rsid w:val="57EE6385"/>
    <w:rsid w:val="580E4469"/>
    <w:rsid w:val="5843E54E"/>
    <w:rsid w:val="58916B18"/>
    <w:rsid w:val="58A009D8"/>
    <w:rsid w:val="58DC459B"/>
    <w:rsid w:val="5940BBEB"/>
    <w:rsid w:val="59E4590D"/>
    <w:rsid w:val="5A0BBF85"/>
    <w:rsid w:val="5A5BAE40"/>
    <w:rsid w:val="5ACBF4BF"/>
    <w:rsid w:val="5AF2F141"/>
    <w:rsid w:val="5B0660F9"/>
    <w:rsid w:val="5B5CA4EE"/>
    <w:rsid w:val="5B77AF21"/>
    <w:rsid w:val="5B8B727C"/>
    <w:rsid w:val="5BA07BC1"/>
    <w:rsid w:val="5BDB47EB"/>
    <w:rsid w:val="5C0683DB"/>
    <w:rsid w:val="5C2FE41F"/>
    <w:rsid w:val="5CBD673E"/>
    <w:rsid w:val="5D1BF9CF"/>
    <w:rsid w:val="5D77DA3C"/>
    <w:rsid w:val="5DA407F6"/>
    <w:rsid w:val="5DA8735D"/>
    <w:rsid w:val="5DF2B72A"/>
    <w:rsid w:val="5E13810E"/>
    <w:rsid w:val="5E160E89"/>
    <w:rsid w:val="5F08569A"/>
    <w:rsid w:val="5F3CF7C4"/>
    <w:rsid w:val="5FA2E005"/>
    <w:rsid w:val="5FB1FDA8"/>
    <w:rsid w:val="5FC5D0E1"/>
    <w:rsid w:val="5FF528C0"/>
    <w:rsid w:val="60F4ECC3"/>
    <w:rsid w:val="616E9371"/>
    <w:rsid w:val="623216EC"/>
    <w:rsid w:val="62582A99"/>
    <w:rsid w:val="6258788C"/>
    <w:rsid w:val="626D1A3F"/>
    <w:rsid w:val="62DA07CA"/>
    <w:rsid w:val="632E4DC8"/>
    <w:rsid w:val="6340FD0C"/>
    <w:rsid w:val="63D00223"/>
    <w:rsid w:val="64380ABE"/>
    <w:rsid w:val="64901FCE"/>
    <w:rsid w:val="649A0563"/>
    <w:rsid w:val="64FE5D23"/>
    <w:rsid w:val="65458930"/>
    <w:rsid w:val="655270D0"/>
    <w:rsid w:val="655FF4E4"/>
    <w:rsid w:val="657D18F1"/>
    <w:rsid w:val="660908DF"/>
    <w:rsid w:val="660A024A"/>
    <w:rsid w:val="664D296E"/>
    <w:rsid w:val="66E3667B"/>
    <w:rsid w:val="68905606"/>
    <w:rsid w:val="68DB5DA5"/>
    <w:rsid w:val="693E1019"/>
    <w:rsid w:val="694E09F0"/>
    <w:rsid w:val="695F40EA"/>
    <w:rsid w:val="69CFB5F5"/>
    <w:rsid w:val="69FB3DEB"/>
    <w:rsid w:val="6A06709D"/>
    <w:rsid w:val="6AAB03D3"/>
    <w:rsid w:val="6B28D7E5"/>
    <w:rsid w:val="6B39A010"/>
    <w:rsid w:val="6B6CE342"/>
    <w:rsid w:val="6B9E6FA8"/>
    <w:rsid w:val="6C038C94"/>
    <w:rsid w:val="6C381269"/>
    <w:rsid w:val="6C820956"/>
    <w:rsid w:val="6C85DF3A"/>
    <w:rsid w:val="6CAA2DFA"/>
    <w:rsid w:val="6CF591E1"/>
    <w:rsid w:val="6D3B3BF7"/>
    <w:rsid w:val="6D509996"/>
    <w:rsid w:val="6DAA7A7F"/>
    <w:rsid w:val="6DDF9B47"/>
    <w:rsid w:val="6E1FD2CF"/>
    <w:rsid w:val="6E7419F1"/>
    <w:rsid w:val="6E77BD9E"/>
    <w:rsid w:val="6F2326B5"/>
    <w:rsid w:val="6F99EF51"/>
    <w:rsid w:val="70080B09"/>
    <w:rsid w:val="7032C470"/>
    <w:rsid w:val="70943EFC"/>
    <w:rsid w:val="70945DFD"/>
    <w:rsid w:val="70C19DE6"/>
    <w:rsid w:val="70F0EEEC"/>
    <w:rsid w:val="714A8B17"/>
    <w:rsid w:val="71966A7E"/>
    <w:rsid w:val="71D77BCC"/>
    <w:rsid w:val="72EF6EFF"/>
    <w:rsid w:val="7341450F"/>
    <w:rsid w:val="73717B2D"/>
    <w:rsid w:val="7378DD7E"/>
    <w:rsid w:val="73866338"/>
    <w:rsid w:val="73A12C09"/>
    <w:rsid w:val="73DE76CE"/>
    <w:rsid w:val="73ED118C"/>
    <w:rsid w:val="740854AF"/>
    <w:rsid w:val="7425F2BB"/>
    <w:rsid w:val="742BEA00"/>
    <w:rsid w:val="747BF9B3"/>
    <w:rsid w:val="748B3F39"/>
    <w:rsid w:val="74ED889B"/>
    <w:rsid w:val="74FC8F3A"/>
    <w:rsid w:val="75059FE7"/>
    <w:rsid w:val="75E93F4E"/>
    <w:rsid w:val="761436C3"/>
    <w:rsid w:val="7676F4EB"/>
    <w:rsid w:val="7691C492"/>
    <w:rsid w:val="76C5CE1A"/>
    <w:rsid w:val="77128897"/>
    <w:rsid w:val="777AAACE"/>
    <w:rsid w:val="77C2E022"/>
    <w:rsid w:val="77F8CFAD"/>
    <w:rsid w:val="7814A5B8"/>
    <w:rsid w:val="786321E4"/>
    <w:rsid w:val="78CCFF00"/>
    <w:rsid w:val="78DB3D55"/>
    <w:rsid w:val="7920167B"/>
    <w:rsid w:val="7922624D"/>
    <w:rsid w:val="792CD8B2"/>
    <w:rsid w:val="7A6361F7"/>
    <w:rsid w:val="7AC2BBF1"/>
    <w:rsid w:val="7BA36E0E"/>
    <w:rsid w:val="7C7D28E8"/>
    <w:rsid w:val="7C9E72E5"/>
    <w:rsid w:val="7CC17FC6"/>
    <w:rsid w:val="7E59CA43"/>
    <w:rsid w:val="7E6C00CD"/>
    <w:rsid w:val="7ECBCDA5"/>
    <w:rsid w:val="7F1CB39B"/>
    <w:rsid w:val="7F2DF5C1"/>
    <w:rsid w:val="7FD50FA6"/>
    <w:rsid w:val="7FE5E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E1ECD"/>
  <w15:chartTrackingRefBased/>
  <w15:docId w15:val="{E377BFD4-C5CD-4CDA-96B4-056F9111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4724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7249A"/>
    <w:pPr>
      <w:keepNext/>
      <w:spacing w:after="0" w:line="240" w:lineRule="auto"/>
      <w:jc w:val="center"/>
      <w:outlineLvl w:val="4"/>
    </w:pPr>
    <w:rPr>
      <w:rFonts w:ascii="Tahoma" w:hAnsi="Tahoma" w:eastAsia="Times New Roman" w:cs="Tahoma"/>
      <w:b/>
      <w:bCs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67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25672"/>
  </w:style>
  <w:style w:type="paragraph" w:styleId="Footer">
    <w:name w:val="footer"/>
    <w:basedOn w:val="Normal"/>
    <w:link w:val="FooterChar"/>
    <w:uiPriority w:val="99"/>
    <w:unhideWhenUsed/>
    <w:rsid w:val="0032567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25672"/>
  </w:style>
  <w:style w:type="paragraph" w:styleId="BalloonText">
    <w:name w:val="Balloon Text"/>
    <w:basedOn w:val="Normal"/>
    <w:link w:val="BalloonTextChar"/>
    <w:uiPriority w:val="99"/>
    <w:semiHidden/>
    <w:unhideWhenUsed/>
    <w:rsid w:val="0032567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3256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1481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9717D2"/>
    <w:rPr>
      <w:color w:val="0000FF"/>
      <w:u w:val="single"/>
    </w:rPr>
  </w:style>
  <w:style w:type="character" w:styleId="apple-converted-space" w:customStyle="1">
    <w:name w:val="apple-converted-space"/>
    <w:rsid w:val="0087249A"/>
  </w:style>
  <w:style w:type="paragraph" w:styleId="NoSpacing">
    <w:name w:val="No Spacing"/>
    <w:uiPriority w:val="1"/>
    <w:qFormat/>
    <w:rsid w:val="0087249A"/>
    <w:rPr>
      <w:sz w:val="22"/>
      <w:szCs w:val="22"/>
      <w:lang w:eastAsia="en-US"/>
    </w:rPr>
  </w:style>
  <w:style w:type="character" w:styleId="Heading5Char" w:customStyle="1">
    <w:name w:val="Heading 5 Char"/>
    <w:link w:val="Heading5"/>
    <w:rsid w:val="0087249A"/>
    <w:rPr>
      <w:rFonts w:ascii="Tahoma" w:hAnsi="Tahoma" w:eastAsia="Times New Roman" w:cs="Tahoma"/>
      <w:b/>
      <w:bCs/>
      <w:sz w:val="22"/>
      <w:szCs w:val="24"/>
      <w:lang w:eastAsia="en-US"/>
    </w:rPr>
  </w:style>
  <w:style w:type="paragraph" w:styleId="BodyText">
    <w:name w:val="Body Text"/>
    <w:basedOn w:val="Normal"/>
    <w:link w:val="BodyTextChar"/>
    <w:rsid w:val="0087249A"/>
    <w:pPr>
      <w:spacing w:after="0" w:line="240" w:lineRule="auto"/>
      <w:jc w:val="both"/>
    </w:pPr>
    <w:rPr>
      <w:rFonts w:ascii="Tahoma" w:hAnsi="Tahoma" w:eastAsia="Times New Roman" w:cs="Tahoma"/>
      <w:szCs w:val="24"/>
    </w:rPr>
  </w:style>
  <w:style w:type="character" w:styleId="BodyTextChar" w:customStyle="1">
    <w:name w:val="Body Text Char"/>
    <w:link w:val="BodyText"/>
    <w:rsid w:val="0087249A"/>
    <w:rPr>
      <w:rFonts w:ascii="Tahoma" w:hAnsi="Tahoma" w:eastAsia="Times New Roman" w:cs="Tahoma"/>
      <w:sz w:val="22"/>
      <w:szCs w:val="24"/>
      <w:lang w:eastAsia="en-US"/>
    </w:rPr>
  </w:style>
  <w:style w:type="character" w:styleId="Strong">
    <w:name w:val="Strong"/>
    <w:uiPriority w:val="22"/>
    <w:qFormat/>
    <w:rsid w:val="00BF21F2"/>
    <w:rPr>
      <w:b/>
      <w:bCs/>
    </w:rPr>
  </w:style>
  <w:style w:type="paragraph" w:styleId="ListParagraph">
    <w:name w:val="List Paragraph"/>
    <w:basedOn w:val="Normal"/>
    <w:uiPriority w:val="34"/>
    <w:qFormat/>
    <w:rsid w:val="00BA768E"/>
    <w:pPr>
      <w:spacing w:after="0" w:line="240" w:lineRule="auto"/>
      <w:ind w:left="720"/>
      <w:contextualSpacing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54FD3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81A53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796CFB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796CFB"/>
  </w:style>
  <w:style w:type="character" w:styleId="eop" w:customStyle="1">
    <w:name w:val="eop"/>
    <w:basedOn w:val="DefaultParagraphFont"/>
    <w:rsid w:val="00796CFB"/>
  </w:style>
  <w:style w:type="character" w:styleId="spellingerror" w:customStyle="1">
    <w:name w:val="spellingerror"/>
    <w:basedOn w:val="DefaultParagraphFont"/>
    <w:rsid w:val="00222AAD"/>
  </w:style>
  <w:style w:type="character" w:styleId="UnresolvedMention">
    <w:name w:val="Unresolved Mention"/>
    <w:basedOn w:val="DefaultParagraphFont"/>
    <w:uiPriority w:val="99"/>
    <w:semiHidden/>
    <w:unhideWhenUsed/>
    <w:rsid w:val="00780F8A"/>
    <w:rPr>
      <w:color w:val="605E5C"/>
      <w:shd w:val="clear" w:color="auto" w:fill="E1DFDD"/>
    </w:rPr>
  </w:style>
  <w:style w:type="paragraph" w:styleId="xmsonormal" w:customStyle="1">
    <w:name w:val="x_msonormal"/>
    <w:basedOn w:val="Normal"/>
    <w:rsid w:val="00BB79E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xdefault" w:customStyle="1">
    <w:name w:val="x_default"/>
    <w:basedOn w:val="Normal"/>
    <w:rsid w:val="00ED2DC1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hyperlink" Target="mailto:taniacork@northstaffslpc.co.uk" TargetMode="External" Id="R1834ba4346754728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Philip Galt</dc:creator>
  <keywords/>
  <lastModifiedBy>Tania Cork</lastModifiedBy>
  <revision>116</revision>
  <lastPrinted>2019-07-22T02:52:00.0000000Z</lastPrinted>
  <dcterms:created xsi:type="dcterms:W3CDTF">2019-02-21T02:57:00.0000000Z</dcterms:created>
  <dcterms:modified xsi:type="dcterms:W3CDTF">2021-03-15T10:52:18.7707916Z</dcterms:modified>
</coreProperties>
</file>